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CC" w:rsidRDefault="00A401CC">
      <w:pPr>
        <w:spacing w:before="0" w:after="0" w:line="240" w:lineRule="atLeast"/>
        <w:jc w:val="left"/>
        <w:rPr>
          <w:rFonts w:ascii="宋体"/>
          <w:color w:val="FF0000"/>
          <w:sz w:val="2"/>
          <w:szCs w:val="2"/>
        </w:rPr>
      </w:pPr>
      <w:r>
        <w:rPr>
          <w:rFonts w:ascii="宋体" w:hAnsi="宋体" w:cs="宋体"/>
          <w:color w:val="FF0000"/>
          <w:sz w:val="2"/>
          <w:szCs w:val="2"/>
        </w:rPr>
        <w:t xml:space="preserve"> </w:t>
      </w:r>
    </w:p>
    <w:p w:rsidR="00A401CC" w:rsidRDefault="00A401CC">
      <w:pPr>
        <w:framePr w:w="1120" w:wrap="auto" w:hAnchor="text" w:x="9918" w:y="15245"/>
        <w:widowControl w:val="0"/>
        <w:autoSpaceDE w:val="0"/>
        <w:autoSpaceDN w:val="0"/>
        <w:spacing w:before="0" w:after="0" w:line="310" w:lineRule="exact"/>
        <w:jc w:val="left"/>
        <w:rPr>
          <w:rFonts w:ascii="宋体"/>
          <w:color w:val="000000"/>
          <w:sz w:val="28"/>
          <w:szCs w:val="28"/>
        </w:rPr>
      </w:pPr>
      <w:r>
        <w:rPr>
          <w:rFonts w:ascii="宋体" w:hAnsi="宋体" w:cs="宋体"/>
          <w:color w:val="000000"/>
          <w:sz w:val="28"/>
          <w:szCs w:val="28"/>
        </w:rPr>
        <w:t>—1—</w:t>
      </w:r>
    </w:p>
    <w:p w:rsidR="00A401CC" w:rsidRDefault="00A401CC">
      <w:pPr>
        <w:spacing w:before="0" w:after="0" w:line="240" w:lineRule="atLeast"/>
        <w:jc w:val="left"/>
        <w:rPr>
          <w:rFonts w:ascii="宋体"/>
          <w:color w:val="FF0000"/>
          <w:sz w:val="14"/>
          <w:szCs w:val="14"/>
        </w:rPr>
      </w:pPr>
    </w:p>
    <w:p w:rsidR="00A401CC" w:rsidRDefault="00A401CC">
      <w:pPr>
        <w:spacing w:before="0" w:after="0" w:line="240" w:lineRule="atLeast"/>
        <w:jc w:val="left"/>
        <w:rPr>
          <w:rFonts w:ascii="宋体"/>
          <w:color w:val="FF0000"/>
          <w:sz w:val="2"/>
          <w:szCs w:val="2"/>
        </w:rPr>
      </w:pPr>
      <w:r>
        <w:rPr>
          <w:rFonts w:ascii="宋体"/>
          <w:color w:val="FF0000"/>
          <w:sz w:val="2"/>
          <w:szCs w:val="2"/>
        </w:rPr>
        <w:br w:type="page"/>
      </w:r>
      <w:r>
        <w:rPr>
          <w:rFonts w:ascii="宋体" w:hAnsi="宋体" w:cs="宋体"/>
          <w:color w:val="FF0000"/>
          <w:sz w:val="2"/>
          <w:szCs w:val="2"/>
        </w:rPr>
        <w:t xml:space="preserve"> </w:t>
      </w:r>
    </w:p>
    <w:p w:rsidR="00A401CC" w:rsidRDefault="00A401CC">
      <w:pPr>
        <w:framePr w:w="8280" w:wrap="auto" w:hAnchor="text" w:x="2602" w:y="1921"/>
        <w:widowControl w:val="0"/>
        <w:autoSpaceDE w:val="0"/>
        <w:autoSpaceDN w:val="0"/>
        <w:spacing w:before="0" w:after="0" w:line="360" w:lineRule="exact"/>
        <w:jc w:val="left"/>
        <w:rPr>
          <w:rFonts w:ascii="宋体"/>
          <w:color w:val="000000"/>
          <w:sz w:val="36"/>
          <w:szCs w:val="36"/>
        </w:rPr>
      </w:pPr>
      <w:r>
        <w:rPr>
          <w:rFonts w:ascii="宋体" w:hAnsi="宋体" w:cs="宋体" w:hint="eastAsia"/>
          <w:color w:val="000000"/>
          <w:sz w:val="36"/>
          <w:szCs w:val="36"/>
        </w:rPr>
        <w:t>温州医学院规范和深化校务公开工作实施意见</w:t>
      </w:r>
    </w:p>
    <w:p w:rsidR="00A401CC" w:rsidRDefault="00A401CC" w:rsidP="0097431B">
      <w:pPr>
        <w:framePr w:w="8280" w:wrap="auto" w:hAnchor="text" w:x="2602" w:y="1921"/>
        <w:widowControl w:val="0"/>
        <w:autoSpaceDE w:val="0"/>
        <w:autoSpaceDN w:val="0"/>
        <w:spacing w:before="0" w:after="0" w:line="355" w:lineRule="exact"/>
        <w:jc w:val="center"/>
        <w:rPr>
          <w:rFonts w:ascii="宋体"/>
          <w:color w:val="000000"/>
          <w:sz w:val="32"/>
          <w:szCs w:val="32"/>
        </w:rPr>
      </w:pPr>
      <w:r>
        <w:rPr>
          <w:rFonts w:ascii="宋体" w:hAnsi="宋体" w:cs="宋体" w:hint="eastAsia"/>
          <w:color w:val="000000"/>
          <w:sz w:val="32"/>
          <w:szCs w:val="32"/>
        </w:rPr>
        <w:t>温医党委〔</w:t>
      </w:r>
      <w:r>
        <w:rPr>
          <w:rFonts w:ascii="宋体" w:hAnsi="宋体" w:cs="宋体"/>
          <w:color w:val="000000"/>
          <w:sz w:val="32"/>
          <w:szCs w:val="32"/>
        </w:rPr>
        <w:t>2005</w:t>
      </w:r>
      <w:r>
        <w:rPr>
          <w:rFonts w:ascii="宋体" w:hAnsi="宋体" w:cs="宋体" w:hint="eastAsia"/>
          <w:color w:val="000000"/>
          <w:sz w:val="32"/>
          <w:szCs w:val="32"/>
        </w:rPr>
        <w:t>〕</w:t>
      </w:r>
      <w:r>
        <w:rPr>
          <w:rFonts w:ascii="宋体" w:hAnsi="宋体" w:cs="宋体"/>
          <w:color w:val="000000"/>
          <w:sz w:val="32"/>
          <w:szCs w:val="32"/>
        </w:rPr>
        <w:t>13</w:t>
      </w:r>
      <w:r>
        <w:rPr>
          <w:rFonts w:ascii="宋体" w:hAnsi="宋体" w:cs="宋体" w:hint="eastAsia"/>
          <w:color w:val="000000"/>
          <w:sz w:val="32"/>
          <w:szCs w:val="32"/>
        </w:rPr>
        <w:t>号</w:t>
      </w:r>
    </w:p>
    <w:p w:rsidR="00A401CC" w:rsidRPr="0097431B" w:rsidRDefault="00A401CC">
      <w:pPr>
        <w:framePr w:w="8280" w:wrap="auto" w:hAnchor="text" w:x="2602" w:y="1921"/>
        <w:widowControl w:val="0"/>
        <w:autoSpaceDE w:val="0"/>
        <w:autoSpaceDN w:val="0"/>
        <w:spacing w:before="0" w:after="0" w:line="360" w:lineRule="exact"/>
        <w:jc w:val="left"/>
        <w:rPr>
          <w:rFonts w:ascii="宋体"/>
          <w:color w:val="000000"/>
          <w:sz w:val="36"/>
          <w:szCs w:val="36"/>
        </w:rPr>
      </w:pPr>
    </w:p>
    <w:p w:rsidR="00A401CC" w:rsidRDefault="00A401CC">
      <w:pPr>
        <w:framePr w:w="10384" w:wrap="auto" w:hAnchor="text" w:x="1588" w:y="3030"/>
        <w:widowControl w:val="0"/>
        <w:autoSpaceDE w:val="0"/>
        <w:autoSpaceDN w:val="0"/>
        <w:spacing w:before="0" w:after="0" w:line="280" w:lineRule="exact"/>
        <w:ind w:left="560"/>
        <w:jc w:val="left"/>
        <w:rPr>
          <w:rFonts w:ascii="宋体"/>
          <w:color w:val="000000"/>
          <w:sz w:val="28"/>
          <w:szCs w:val="28"/>
        </w:rPr>
      </w:pPr>
      <w:r>
        <w:rPr>
          <w:rFonts w:ascii="宋体" w:hAnsi="宋体" w:cs="宋体" w:hint="eastAsia"/>
          <w:color w:val="000000"/>
          <w:sz w:val="28"/>
          <w:szCs w:val="28"/>
        </w:rPr>
        <w:t>根据《温州医学院关于开展校务公开工作实施意见》，学校近年来积极</w:t>
      </w:r>
    </w:p>
    <w:p w:rsidR="00A401CC" w:rsidRDefault="00A401CC">
      <w:pPr>
        <w:framePr w:w="10384" w:wrap="auto" w:hAnchor="text" w:x="1588" w:y="3030"/>
        <w:widowControl w:val="0"/>
        <w:autoSpaceDE w:val="0"/>
        <w:autoSpaceDN w:val="0"/>
        <w:spacing w:before="0" w:after="0" w:line="521" w:lineRule="exact"/>
        <w:jc w:val="left"/>
        <w:rPr>
          <w:rFonts w:ascii="宋体"/>
          <w:color w:val="000000"/>
          <w:sz w:val="28"/>
          <w:szCs w:val="28"/>
        </w:rPr>
      </w:pPr>
      <w:r>
        <w:rPr>
          <w:rFonts w:ascii="宋体" w:hAnsi="宋体" w:cs="宋体" w:hint="eastAsia"/>
          <w:color w:val="000000"/>
          <w:sz w:val="28"/>
          <w:szCs w:val="28"/>
        </w:rPr>
        <w:t>推行校务公开工作，并取得了一些经验和成效。为进一步规范和深化校务</w:t>
      </w:r>
    </w:p>
    <w:p w:rsidR="00A401CC" w:rsidRDefault="00A401CC">
      <w:pPr>
        <w:framePr w:w="10384" w:wrap="auto" w:hAnchor="text" w:x="1588" w:y="303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公开工作，按照教育部、中华全国总工会《关于全面推进校务公开工作的</w:t>
      </w:r>
    </w:p>
    <w:p w:rsidR="00A401CC" w:rsidRDefault="00A401CC">
      <w:pPr>
        <w:framePr w:w="10384" w:wrap="auto" w:hAnchor="text" w:x="1588" w:y="303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意见》的精神，结合我校的实际情况，现就下一步的校务公开工作提出如</w:t>
      </w:r>
    </w:p>
    <w:p w:rsidR="00A401CC" w:rsidRDefault="00A401CC">
      <w:pPr>
        <w:framePr w:w="10384" w:wrap="auto" w:hAnchor="text" w:x="1588" w:y="3030"/>
        <w:widowControl w:val="0"/>
        <w:autoSpaceDE w:val="0"/>
        <w:autoSpaceDN w:val="0"/>
        <w:spacing w:before="0" w:after="0" w:line="521" w:lineRule="exact"/>
        <w:jc w:val="left"/>
        <w:rPr>
          <w:rFonts w:ascii="宋体"/>
          <w:color w:val="000000"/>
          <w:sz w:val="28"/>
          <w:szCs w:val="28"/>
        </w:rPr>
      </w:pPr>
      <w:r>
        <w:rPr>
          <w:rFonts w:ascii="宋体" w:hAnsi="宋体" w:cs="宋体" w:hint="eastAsia"/>
          <w:color w:val="000000"/>
          <w:sz w:val="28"/>
          <w:szCs w:val="28"/>
        </w:rPr>
        <w:t>下意见：</w:t>
      </w:r>
      <w:r>
        <w:rPr>
          <w:rFonts w:ascii="宋体" w:hAnsi="宋体" w:cs="宋体"/>
          <w:color w:val="000000"/>
          <w:sz w:val="28"/>
          <w:szCs w:val="28"/>
        </w:rPr>
        <w:t xml:space="preserve">  </w:t>
      </w:r>
    </w:p>
    <w:p w:rsidR="00A401CC" w:rsidRDefault="00A401CC">
      <w:pPr>
        <w:framePr w:w="2250" w:wrap="auto" w:hAnchor="text" w:x="2188" w:y="5613"/>
        <w:widowControl w:val="0"/>
        <w:autoSpaceDE w:val="0"/>
        <w:autoSpaceDN w:val="0"/>
        <w:spacing w:before="0" w:after="0" w:line="300" w:lineRule="exact"/>
        <w:jc w:val="left"/>
        <w:rPr>
          <w:rFonts w:ascii="宋体"/>
          <w:color w:val="000000"/>
          <w:sz w:val="30"/>
          <w:szCs w:val="30"/>
        </w:rPr>
      </w:pPr>
      <w:r>
        <w:rPr>
          <w:rFonts w:ascii="宋体" w:hAnsi="宋体" w:cs="宋体" w:hint="eastAsia"/>
          <w:color w:val="000000"/>
          <w:sz w:val="30"/>
          <w:szCs w:val="30"/>
        </w:rPr>
        <w:t>一、指导思想</w:t>
      </w:r>
    </w:p>
    <w:p w:rsidR="00A401CC" w:rsidRDefault="00A401CC">
      <w:pPr>
        <w:framePr w:w="10384" w:wrap="auto" w:hAnchor="text" w:x="1588" w:y="6150"/>
        <w:widowControl w:val="0"/>
        <w:autoSpaceDE w:val="0"/>
        <w:autoSpaceDN w:val="0"/>
        <w:spacing w:before="0" w:after="0" w:line="280" w:lineRule="exact"/>
        <w:ind w:left="560"/>
        <w:jc w:val="left"/>
        <w:rPr>
          <w:rFonts w:ascii="宋体"/>
          <w:color w:val="000000"/>
          <w:sz w:val="28"/>
          <w:szCs w:val="28"/>
        </w:rPr>
      </w:pPr>
      <w:r>
        <w:rPr>
          <w:rFonts w:ascii="宋体" w:hAnsi="宋体" w:cs="宋体" w:hint="eastAsia"/>
          <w:color w:val="000000"/>
          <w:sz w:val="28"/>
          <w:szCs w:val="28"/>
        </w:rPr>
        <w:t>以“三个代表”重要思想为指导，以现有的校务公开工作为基础，以</w:t>
      </w:r>
    </w:p>
    <w:p w:rsidR="00A401CC" w:rsidRDefault="00A401CC">
      <w:pPr>
        <w:framePr w:w="10384" w:wrap="auto" w:hAnchor="text" w:x="1588" w:y="6150"/>
        <w:widowControl w:val="0"/>
        <w:autoSpaceDE w:val="0"/>
        <w:autoSpaceDN w:val="0"/>
        <w:spacing w:before="0" w:after="0" w:line="521" w:lineRule="exact"/>
        <w:jc w:val="left"/>
        <w:rPr>
          <w:rFonts w:ascii="宋体"/>
          <w:color w:val="000000"/>
          <w:sz w:val="28"/>
          <w:szCs w:val="28"/>
        </w:rPr>
      </w:pPr>
      <w:r>
        <w:rPr>
          <w:rFonts w:ascii="宋体" w:hAnsi="宋体" w:cs="宋体" w:hint="eastAsia"/>
          <w:color w:val="000000"/>
          <w:sz w:val="28"/>
          <w:szCs w:val="28"/>
        </w:rPr>
        <w:t>公正便民、依法治校、勤政廉政为基本要求，紧紧围绕学校发展这个第一</w:t>
      </w:r>
    </w:p>
    <w:p w:rsidR="00A401CC" w:rsidRDefault="00A401CC">
      <w:pPr>
        <w:framePr w:w="10384" w:wrap="auto" w:hAnchor="text" w:x="1588" w:y="615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要务，加强基层民主建设，密切党群干群关系，提高学校依法管理、民主</w:t>
      </w:r>
    </w:p>
    <w:p w:rsidR="00A401CC" w:rsidRDefault="00A401CC">
      <w:pPr>
        <w:framePr w:w="10384" w:wrap="auto" w:hAnchor="text" w:x="1588" w:y="615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管理、科学管理的能力。</w:t>
      </w:r>
      <w:r>
        <w:rPr>
          <w:rFonts w:ascii="宋体" w:hAnsi="宋体" w:cs="宋体"/>
          <w:color w:val="000000"/>
          <w:sz w:val="28"/>
          <w:szCs w:val="28"/>
        </w:rPr>
        <w:t xml:space="preserve">  </w:t>
      </w:r>
    </w:p>
    <w:p w:rsidR="00A401CC" w:rsidRDefault="00A401CC">
      <w:pPr>
        <w:framePr w:w="2250" w:wrap="auto" w:hAnchor="text" w:x="2188" w:y="8213"/>
        <w:widowControl w:val="0"/>
        <w:autoSpaceDE w:val="0"/>
        <w:autoSpaceDN w:val="0"/>
        <w:spacing w:before="0" w:after="0" w:line="300" w:lineRule="exact"/>
        <w:jc w:val="left"/>
        <w:rPr>
          <w:rFonts w:ascii="宋体"/>
          <w:color w:val="000000"/>
          <w:sz w:val="30"/>
          <w:szCs w:val="30"/>
        </w:rPr>
      </w:pPr>
      <w:r>
        <w:rPr>
          <w:rFonts w:ascii="宋体" w:hAnsi="宋体" w:cs="宋体" w:hint="eastAsia"/>
          <w:color w:val="000000"/>
          <w:sz w:val="30"/>
          <w:szCs w:val="30"/>
        </w:rPr>
        <w:t>二、基本原则</w:t>
      </w:r>
    </w:p>
    <w:p w:rsidR="00A401CC" w:rsidRDefault="00A401CC">
      <w:pPr>
        <w:framePr w:w="10383" w:wrap="auto" w:hAnchor="text" w:x="1588" w:y="8750"/>
        <w:widowControl w:val="0"/>
        <w:autoSpaceDE w:val="0"/>
        <w:autoSpaceDN w:val="0"/>
        <w:spacing w:before="0" w:after="0" w:line="280" w:lineRule="exact"/>
        <w:ind w:left="560"/>
        <w:jc w:val="left"/>
        <w:rPr>
          <w:rFonts w:ascii="宋体"/>
          <w:color w:val="000000"/>
          <w:sz w:val="28"/>
          <w:szCs w:val="28"/>
        </w:rPr>
      </w:pPr>
      <w:r>
        <w:rPr>
          <w:rFonts w:ascii="宋体" w:hAnsi="宋体" w:cs="宋体" w:hint="eastAsia"/>
          <w:color w:val="000000"/>
          <w:sz w:val="28"/>
          <w:szCs w:val="28"/>
        </w:rPr>
        <w:t>（一）依法公开的原则。要依据国家法律、法规、有关政策规定和学</w:t>
      </w:r>
    </w:p>
    <w:p w:rsidR="00A401CC" w:rsidRDefault="00A401CC">
      <w:pPr>
        <w:framePr w:w="10383" w:wrap="auto" w:hAnchor="text" w:x="1588" w:y="875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校的有关规章制度进行公开。</w:t>
      </w:r>
      <w:r>
        <w:rPr>
          <w:rFonts w:ascii="宋体" w:hAnsi="宋体" w:cs="宋体"/>
          <w:color w:val="000000"/>
          <w:sz w:val="28"/>
          <w:szCs w:val="28"/>
        </w:rPr>
        <w:t xml:space="preserve">  </w:t>
      </w:r>
    </w:p>
    <w:p w:rsidR="00A401CC" w:rsidRDefault="00A401CC">
      <w:pPr>
        <w:framePr w:w="10545" w:wrap="auto" w:hAnchor="text" w:x="1588" w:y="9791"/>
        <w:widowControl w:val="0"/>
        <w:autoSpaceDE w:val="0"/>
        <w:autoSpaceDN w:val="0"/>
        <w:spacing w:before="0" w:after="0" w:line="280" w:lineRule="exact"/>
        <w:ind w:left="560"/>
        <w:jc w:val="left"/>
        <w:rPr>
          <w:rFonts w:ascii="宋体"/>
          <w:color w:val="000000"/>
          <w:sz w:val="28"/>
          <w:szCs w:val="28"/>
        </w:rPr>
      </w:pPr>
      <w:r>
        <w:rPr>
          <w:rFonts w:ascii="宋体" w:hAnsi="宋体" w:cs="宋体" w:hint="eastAsia"/>
          <w:color w:val="000000"/>
          <w:sz w:val="28"/>
          <w:szCs w:val="28"/>
        </w:rPr>
        <w:t>（二）讲求真实、注重实效原则。公开的内容应当准确、真实、可信，</w:t>
      </w:r>
    </w:p>
    <w:p w:rsidR="00A401CC" w:rsidRDefault="00A401CC">
      <w:pPr>
        <w:framePr w:w="10545" w:wrap="auto" w:hAnchor="text" w:x="1588" w:y="9791"/>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办事结果应当公平、公正。公开要从实际出发，讲求实效，不搞花架子，</w:t>
      </w:r>
    </w:p>
    <w:p w:rsidR="00A401CC" w:rsidRDefault="00A401CC">
      <w:pPr>
        <w:framePr w:w="10545" w:wrap="auto" w:hAnchor="text" w:x="1588" w:y="9791"/>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不搞形式主义。</w:t>
      </w:r>
      <w:r>
        <w:rPr>
          <w:rFonts w:ascii="宋体" w:hAnsi="宋体" w:cs="宋体"/>
          <w:color w:val="000000"/>
          <w:sz w:val="28"/>
          <w:szCs w:val="28"/>
        </w:rPr>
        <w:t xml:space="preserve"> </w:t>
      </w:r>
    </w:p>
    <w:p w:rsidR="00A401CC" w:rsidRDefault="00A401CC">
      <w:pPr>
        <w:framePr w:w="10384" w:wrap="auto" w:hAnchor="text" w:x="1588" w:y="11351"/>
        <w:widowControl w:val="0"/>
        <w:autoSpaceDE w:val="0"/>
        <w:autoSpaceDN w:val="0"/>
        <w:spacing w:before="0" w:after="0" w:line="280" w:lineRule="exact"/>
        <w:ind w:left="560"/>
        <w:jc w:val="left"/>
        <w:rPr>
          <w:rFonts w:ascii="宋体"/>
          <w:color w:val="000000"/>
          <w:sz w:val="28"/>
          <w:szCs w:val="28"/>
        </w:rPr>
      </w:pPr>
      <w:r>
        <w:rPr>
          <w:rFonts w:ascii="宋体" w:hAnsi="宋体" w:cs="宋体" w:hint="eastAsia"/>
          <w:color w:val="000000"/>
          <w:sz w:val="28"/>
          <w:szCs w:val="28"/>
        </w:rPr>
        <w:t>（三）突出重点、循序渐进原则。公开既要积极又要稳妥，以保证学</w:t>
      </w:r>
    </w:p>
    <w:p w:rsidR="00A401CC" w:rsidRDefault="00A401CC">
      <w:pPr>
        <w:framePr w:w="10384" w:wrap="auto" w:hAnchor="text" w:x="1588" w:y="11351"/>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校稳定为前提，突出重点、热点问题，根据不同情况，分层面、分时机、</w:t>
      </w:r>
    </w:p>
    <w:p w:rsidR="00A401CC" w:rsidRDefault="00A401CC">
      <w:pPr>
        <w:framePr w:w="10384" w:wrap="auto" w:hAnchor="text" w:x="1588" w:y="11351"/>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按程序公开。</w:t>
      </w:r>
      <w:r>
        <w:rPr>
          <w:rFonts w:ascii="宋体" w:hAnsi="宋体" w:cs="宋体"/>
          <w:color w:val="000000"/>
          <w:sz w:val="28"/>
          <w:szCs w:val="28"/>
        </w:rPr>
        <w:t xml:space="preserve">  </w:t>
      </w:r>
    </w:p>
    <w:p w:rsidR="00A401CC" w:rsidRDefault="00A401CC">
      <w:pPr>
        <w:framePr w:w="10383" w:wrap="auto" w:hAnchor="text" w:x="1588" w:y="12911"/>
        <w:widowControl w:val="0"/>
        <w:autoSpaceDE w:val="0"/>
        <w:autoSpaceDN w:val="0"/>
        <w:spacing w:before="0" w:after="0" w:line="280" w:lineRule="exact"/>
        <w:ind w:left="560"/>
        <w:jc w:val="left"/>
        <w:rPr>
          <w:rFonts w:ascii="宋体"/>
          <w:color w:val="000000"/>
          <w:sz w:val="28"/>
          <w:szCs w:val="28"/>
        </w:rPr>
      </w:pPr>
      <w:r>
        <w:rPr>
          <w:rFonts w:ascii="宋体" w:hAnsi="宋体" w:cs="宋体" w:hint="eastAsia"/>
          <w:color w:val="000000"/>
          <w:sz w:val="28"/>
          <w:szCs w:val="28"/>
        </w:rPr>
        <w:t>（四）简便易行、方便群众原则。公开应采取灵活多样的方式，要方</w:t>
      </w:r>
    </w:p>
    <w:p w:rsidR="00A401CC" w:rsidRDefault="00A401CC">
      <w:pPr>
        <w:framePr w:w="10383" w:wrap="auto" w:hAnchor="text" w:x="1588" w:y="12911"/>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便群众办事，便于群众知情，有利群众监督。</w:t>
      </w:r>
      <w:r>
        <w:rPr>
          <w:rFonts w:ascii="宋体" w:hAnsi="宋体" w:cs="宋体"/>
          <w:color w:val="000000"/>
          <w:sz w:val="28"/>
          <w:szCs w:val="28"/>
        </w:rPr>
        <w:t xml:space="preserve"> </w:t>
      </w:r>
    </w:p>
    <w:p w:rsidR="00A401CC" w:rsidRDefault="00A401CC">
      <w:pPr>
        <w:framePr w:w="4830" w:wrap="auto" w:hAnchor="text" w:x="2188" w:y="13932"/>
        <w:widowControl w:val="0"/>
        <w:autoSpaceDE w:val="0"/>
        <w:autoSpaceDN w:val="0"/>
        <w:spacing w:before="0" w:after="0" w:line="300" w:lineRule="exact"/>
        <w:jc w:val="left"/>
        <w:rPr>
          <w:rFonts w:ascii="宋体"/>
          <w:color w:val="000000"/>
          <w:sz w:val="30"/>
          <w:szCs w:val="30"/>
        </w:rPr>
      </w:pPr>
      <w:r>
        <w:rPr>
          <w:rFonts w:ascii="宋体" w:hAnsi="宋体" w:cs="宋体" w:hint="eastAsia"/>
          <w:color w:val="000000"/>
          <w:sz w:val="30"/>
          <w:szCs w:val="30"/>
        </w:rPr>
        <w:t>三、校务公开的项目和主要内容</w:t>
      </w:r>
    </w:p>
    <w:p w:rsidR="00A401CC" w:rsidRDefault="00A401CC">
      <w:pPr>
        <w:framePr w:w="9646" w:wrap="auto" w:hAnchor="text" w:x="2148" w:y="14471"/>
        <w:widowControl w:val="0"/>
        <w:autoSpaceDE w:val="0"/>
        <w:autoSpaceDN w:val="0"/>
        <w:spacing w:before="0" w:after="0" w:line="280" w:lineRule="exact"/>
        <w:jc w:val="left"/>
        <w:rPr>
          <w:rFonts w:ascii="宋体"/>
          <w:color w:val="000000"/>
          <w:sz w:val="28"/>
          <w:szCs w:val="28"/>
        </w:rPr>
      </w:pPr>
      <w:r>
        <w:rPr>
          <w:rFonts w:ascii="宋体" w:hAnsi="宋体" w:cs="宋体" w:hint="eastAsia"/>
          <w:color w:val="000000"/>
          <w:sz w:val="28"/>
          <w:szCs w:val="28"/>
        </w:rPr>
        <w:t>凡是涉及学校改革、发展、建设的重大事项，涉及教职工切身利益重</w:t>
      </w:r>
    </w:p>
    <w:p w:rsidR="00A401CC" w:rsidRDefault="00A401CC">
      <w:pPr>
        <w:framePr w:w="1259" w:wrap="auto" w:hAnchor="text" w:x="1588" w:y="15245"/>
        <w:widowControl w:val="0"/>
        <w:autoSpaceDE w:val="0"/>
        <w:autoSpaceDN w:val="0"/>
        <w:spacing w:before="0" w:after="0" w:line="310" w:lineRule="exact"/>
        <w:jc w:val="left"/>
        <w:rPr>
          <w:rFonts w:ascii="宋体"/>
          <w:color w:val="000000"/>
          <w:sz w:val="28"/>
          <w:szCs w:val="28"/>
        </w:rPr>
      </w:pPr>
      <w:r>
        <w:rPr>
          <w:rFonts w:ascii="宋体" w:hAnsi="宋体" w:cs="宋体"/>
          <w:color w:val="000000"/>
          <w:sz w:val="28"/>
          <w:szCs w:val="28"/>
        </w:rPr>
        <w:t xml:space="preserve">—2— </w:t>
      </w:r>
    </w:p>
    <w:p w:rsidR="00A401CC" w:rsidRDefault="00A401CC">
      <w:pPr>
        <w:spacing w:before="0" w:after="0" w:line="240" w:lineRule="atLeast"/>
        <w:jc w:val="left"/>
        <w:rPr>
          <w:rFonts w:ascii="宋体"/>
          <w:color w:val="FF0000"/>
          <w:sz w:val="14"/>
          <w:szCs w:val="14"/>
        </w:rPr>
      </w:pPr>
    </w:p>
    <w:p w:rsidR="00A401CC" w:rsidRDefault="00A401CC">
      <w:pPr>
        <w:spacing w:before="0" w:after="0" w:line="240" w:lineRule="atLeast"/>
        <w:jc w:val="left"/>
        <w:rPr>
          <w:rFonts w:ascii="宋体"/>
          <w:color w:val="FF0000"/>
          <w:sz w:val="2"/>
          <w:szCs w:val="2"/>
        </w:rPr>
      </w:pPr>
      <w:r>
        <w:rPr>
          <w:rFonts w:ascii="宋体"/>
          <w:color w:val="FF0000"/>
          <w:sz w:val="2"/>
          <w:szCs w:val="2"/>
        </w:rPr>
        <w:br w:type="page"/>
      </w:r>
      <w:r>
        <w:rPr>
          <w:rFonts w:ascii="宋体" w:hAnsi="宋体" w:cs="宋体"/>
          <w:color w:val="FF0000"/>
          <w:sz w:val="2"/>
          <w:szCs w:val="2"/>
        </w:rPr>
        <w:t xml:space="preserve"> </w:t>
      </w:r>
    </w:p>
    <w:p w:rsidR="00A401CC" w:rsidRDefault="00A401CC">
      <w:pPr>
        <w:framePr w:w="10384" w:wrap="auto" w:hAnchor="text" w:x="1588" w:y="1991"/>
        <w:widowControl w:val="0"/>
        <w:autoSpaceDE w:val="0"/>
        <w:autoSpaceDN w:val="0"/>
        <w:spacing w:before="0" w:after="0" w:line="280" w:lineRule="exact"/>
        <w:jc w:val="left"/>
        <w:rPr>
          <w:rFonts w:ascii="宋体"/>
          <w:color w:val="000000"/>
          <w:sz w:val="28"/>
          <w:szCs w:val="28"/>
        </w:rPr>
      </w:pPr>
      <w:r>
        <w:rPr>
          <w:rFonts w:ascii="宋体" w:hAnsi="宋体" w:cs="宋体" w:hint="eastAsia"/>
          <w:color w:val="000000"/>
          <w:sz w:val="28"/>
          <w:szCs w:val="28"/>
        </w:rPr>
        <w:t>大问题，群众关心的热点问题，除保密事项外，都必须公开。应当做到政</w:t>
      </w:r>
    </w:p>
    <w:p w:rsidR="00A401CC" w:rsidRDefault="00A401CC">
      <w:pPr>
        <w:framePr w:w="10384" w:wrap="auto" w:hAnchor="text" w:x="1588" w:y="1991"/>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策公开、过程公开、结果公开。</w:t>
      </w:r>
      <w:r>
        <w:rPr>
          <w:rFonts w:ascii="宋体" w:hAnsi="宋体" w:cs="宋体"/>
          <w:color w:val="000000"/>
          <w:sz w:val="28"/>
          <w:szCs w:val="28"/>
        </w:rPr>
        <w:t xml:space="preserve"> </w:t>
      </w:r>
    </w:p>
    <w:p w:rsidR="00A401CC" w:rsidRDefault="00A401CC">
      <w:pPr>
        <w:framePr w:w="4019" w:wrap="auto" w:hAnchor="text" w:x="2148" w:y="3030"/>
        <w:widowControl w:val="0"/>
        <w:autoSpaceDE w:val="0"/>
        <w:autoSpaceDN w:val="0"/>
        <w:spacing w:before="0" w:after="0" w:line="280" w:lineRule="exact"/>
        <w:jc w:val="left"/>
        <w:rPr>
          <w:rFonts w:ascii="宋体"/>
          <w:color w:val="000000"/>
          <w:sz w:val="28"/>
          <w:szCs w:val="28"/>
        </w:rPr>
      </w:pPr>
      <w:r>
        <w:rPr>
          <w:rFonts w:ascii="宋体" w:hAnsi="宋体" w:cs="宋体" w:hint="eastAsia"/>
          <w:color w:val="000000"/>
          <w:sz w:val="28"/>
          <w:szCs w:val="28"/>
        </w:rPr>
        <w:t>（一）对全社会公开的内容</w:t>
      </w:r>
      <w:r>
        <w:rPr>
          <w:rFonts w:ascii="宋体" w:hAnsi="宋体" w:cs="宋体"/>
          <w:color w:val="000000"/>
          <w:sz w:val="28"/>
          <w:szCs w:val="28"/>
        </w:rPr>
        <w:t xml:space="preserve"> </w:t>
      </w:r>
    </w:p>
    <w:p w:rsidR="00A401CC" w:rsidRDefault="00A401CC">
      <w:pPr>
        <w:framePr w:w="10544" w:wrap="auto" w:hAnchor="text" w:x="1588" w:y="3551"/>
        <w:widowControl w:val="0"/>
        <w:autoSpaceDE w:val="0"/>
        <w:autoSpaceDN w:val="0"/>
        <w:spacing w:before="0" w:after="0" w:line="280" w:lineRule="exact"/>
        <w:ind w:left="560"/>
        <w:jc w:val="left"/>
        <w:rPr>
          <w:rFonts w:ascii="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．招生情况：研究生、本专科学生、成教学生招生政策、计划、分数、</w:t>
      </w:r>
    </w:p>
    <w:p w:rsidR="00A401CC" w:rsidRDefault="00A401CC">
      <w:pPr>
        <w:framePr w:w="10544" w:wrap="auto" w:hAnchor="text" w:x="1588" w:y="3551"/>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录取结果等。</w:t>
      </w:r>
      <w:r>
        <w:rPr>
          <w:rFonts w:ascii="宋体" w:hAnsi="宋体" w:cs="宋体"/>
          <w:color w:val="000000"/>
          <w:sz w:val="28"/>
          <w:szCs w:val="28"/>
        </w:rPr>
        <w:t xml:space="preserve"> </w:t>
      </w:r>
    </w:p>
    <w:p w:rsidR="00A401CC" w:rsidRDefault="00A401CC">
      <w:pPr>
        <w:framePr w:w="10543" w:wrap="auto" w:hAnchor="text" w:x="1588" w:y="4590"/>
        <w:widowControl w:val="0"/>
        <w:autoSpaceDE w:val="0"/>
        <w:autoSpaceDN w:val="0"/>
        <w:spacing w:before="0" w:after="0" w:line="280" w:lineRule="exact"/>
        <w:ind w:left="560"/>
        <w:jc w:val="left"/>
        <w:rPr>
          <w:rFonts w:ascii="宋体"/>
          <w:color w:val="000000"/>
          <w:sz w:val="28"/>
          <w:szCs w:val="28"/>
        </w:rPr>
      </w:pPr>
      <w:r>
        <w:rPr>
          <w:rFonts w:ascii="宋体" w:hAnsi="宋体" w:cs="宋体"/>
          <w:color w:val="000000"/>
          <w:sz w:val="28"/>
          <w:szCs w:val="28"/>
        </w:rPr>
        <w:t>2</w:t>
      </w:r>
      <w:r>
        <w:rPr>
          <w:rFonts w:ascii="宋体" w:hAnsi="宋体" w:cs="宋体" w:hint="eastAsia"/>
          <w:color w:val="000000"/>
          <w:sz w:val="28"/>
          <w:szCs w:val="28"/>
        </w:rPr>
        <w:t>．学生管理的规章制度：学生学籍管理、学位授予，奖学金实施细则，</w:t>
      </w:r>
    </w:p>
    <w:p w:rsidR="00A401CC" w:rsidRDefault="00A401CC">
      <w:pPr>
        <w:framePr w:w="10543" w:wrap="auto" w:hAnchor="text" w:x="1588" w:y="4590"/>
        <w:widowControl w:val="0"/>
        <w:autoSpaceDE w:val="0"/>
        <w:autoSpaceDN w:val="0"/>
        <w:spacing w:before="0" w:after="0" w:line="521" w:lineRule="exact"/>
        <w:jc w:val="left"/>
        <w:rPr>
          <w:rFonts w:ascii="宋体"/>
          <w:color w:val="000000"/>
          <w:sz w:val="28"/>
          <w:szCs w:val="28"/>
        </w:rPr>
      </w:pPr>
      <w:r>
        <w:rPr>
          <w:rFonts w:ascii="宋体" w:hAnsi="宋体" w:cs="宋体" w:hint="eastAsia"/>
          <w:color w:val="000000"/>
          <w:sz w:val="28"/>
          <w:szCs w:val="28"/>
        </w:rPr>
        <w:t>学生违纪处分条例，学生学杂费减免、困难补助管理办法等。</w:t>
      </w:r>
      <w:r>
        <w:rPr>
          <w:rFonts w:ascii="宋体" w:hAnsi="宋体" w:cs="宋体"/>
          <w:color w:val="000000"/>
          <w:sz w:val="28"/>
          <w:szCs w:val="28"/>
        </w:rPr>
        <w:t xml:space="preserve"> </w:t>
      </w:r>
    </w:p>
    <w:p w:rsidR="00A401CC" w:rsidRDefault="00A401CC">
      <w:pPr>
        <w:framePr w:w="10543" w:wrap="auto" w:hAnchor="text" w:x="1588" w:y="4590"/>
        <w:widowControl w:val="0"/>
        <w:autoSpaceDE w:val="0"/>
        <w:autoSpaceDN w:val="0"/>
        <w:spacing w:before="0" w:after="0" w:line="520" w:lineRule="exact"/>
        <w:ind w:left="560"/>
        <w:jc w:val="left"/>
        <w:rPr>
          <w:rFonts w:ascii="宋体"/>
          <w:color w:val="000000"/>
          <w:sz w:val="28"/>
          <w:szCs w:val="28"/>
        </w:rPr>
      </w:pPr>
      <w:r>
        <w:rPr>
          <w:rFonts w:ascii="宋体" w:hAnsi="宋体" w:cs="宋体"/>
          <w:color w:val="000000"/>
          <w:sz w:val="28"/>
          <w:szCs w:val="28"/>
        </w:rPr>
        <w:t>3</w:t>
      </w:r>
      <w:r>
        <w:rPr>
          <w:rFonts w:ascii="宋体" w:hAnsi="宋体" w:cs="宋体" w:hint="eastAsia"/>
          <w:color w:val="000000"/>
          <w:sz w:val="28"/>
          <w:szCs w:val="28"/>
        </w:rPr>
        <w:t>．收费情况：各项行政事业性收费的政策依据、项目、标准等。</w:t>
      </w:r>
      <w:r>
        <w:rPr>
          <w:rFonts w:ascii="宋体" w:hAnsi="宋体" w:cs="宋体"/>
          <w:color w:val="000000"/>
          <w:sz w:val="28"/>
          <w:szCs w:val="28"/>
        </w:rPr>
        <w:t xml:space="preserve"> </w:t>
      </w:r>
    </w:p>
    <w:p w:rsidR="00A401CC" w:rsidRDefault="00A401CC">
      <w:pPr>
        <w:framePr w:w="10543" w:wrap="auto" w:hAnchor="text" w:x="1588" w:y="4590"/>
        <w:widowControl w:val="0"/>
        <w:autoSpaceDE w:val="0"/>
        <w:autoSpaceDN w:val="0"/>
        <w:spacing w:before="0" w:after="0" w:line="520" w:lineRule="exact"/>
        <w:ind w:left="560"/>
        <w:jc w:val="left"/>
        <w:rPr>
          <w:rFonts w:ascii="宋体"/>
          <w:color w:val="000000"/>
          <w:sz w:val="28"/>
          <w:szCs w:val="28"/>
        </w:rPr>
      </w:pPr>
      <w:r>
        <w:rPr>
          <w:rFonts w:ascii="宋体" w:hAnsi="宋体" w:cs="宋体"/>
          <w:color w:val="000000"/>
          <w:sz w:val="28"/>
          <w:szCs w:val="28"/>
        </w:rPr>
        <w:t>4</w:t>
      </w:r>
      <w:r>
        <w:rPr>
          <w:rFonts w:ascii="宋体" w:hAnsi="宋体" w:cs="宋体" w:hint="eastAsia"/>
          <w:color w:val="000000"/>
          <w:sz w:val="28"/>
          <w:szCs w:val="28"/>
        </w:rPr>
        <w:t>．人才引进、人员招聘：政策、范围、条件、方法、结果等。</w:t>
      </w:r>
      <w:r>
        <w:rPr>
          <w:rFonts w:ascii="宋体" w:hAnsi="宋体" w:cs="宋体"/>
          <w:color w:val="000000"/>
          <w:sz w:val="28"/>
          <w:szCs w:val="28"/>
        </w:rPr>
        <w:t xml:space="preserve"> </w:t>
      </w:r>
    </w:p>
    <w:p w:rsidR="00A401CC" w:rsidRDefault="00A401CC">
      <w:pPr>
        <w:framePr w:w="10543" w:wrap="auto" w:hAnchor="text" w:x="1588" w:y="4590"/>
        <w:widowControl w:val="0"/>
        <w:autoSpaceDE w:val="0"/>
        <w:autoSpaceDN w:val="0"/>
        <w:spacing w:before="0" w:after="0" w:line="521" w:lineRule="exact"/>
        <w:ind w:left="560"/>
        <w:jc w:val="left"/>
        <w:rPr>
          <w:rFonts w:ascii="宋体"/>
          <w:color w:val="000000"/>
          <w:sz w:val="28"/>
          <w:szCs w:val="28"/>
        </w:rPr>
      </w:pPr>
      <w:r>
        <w:rPr>
          <w:rFonts w:ascii="宋体" w:hAnsi="宋体" w:cs="宋体"/>
          <w:color w:val="000000"/>
          <w:sz w:val="28"/>
          <w:szCs w:val="28"/>
        </w:rPr>
        <w:t>5</w:t>
      </w:r>
      <w:r>
        <w:rPr>
          <w:rFonts w:ascii="宋体" w:hAnsi="宋体" w:cs="宋体" w:hint="eastAsia"/>
          <w:color w:val="000000"/>
          <w:sz w:val="28"/>
          <w:szCs w:val="28"/>
        </w:rPr>
        <w:t>．基建工程、大宗物资采购：采购信息、采购过程、采购结果等。</w:t>
      </w:r>
      <w:r>
        <w:rPr>
          <w:rFonts w:ascii="宋体" w:hAnsi="宋体" w:cs="宋体"/>
          <w:color w:val="000000"/>
          <w:sz w:val="28"/>
          <w:szCs w:val="28"/>
        </w:rPr>
        <w:t xml:space="preserve"> </w:t>
      </w:r>
    </w:p>
    <w:p w:rsidR="00A401CC" w:rsidRDefault="00A401CC">
      <w:pPr>
        <w:framePr w:w="10543" w:wrap="auto" w:hAnchor="text" w:x="1588" w:y="4590"/>
        <w:widowControl w:val="0"/>
        <w:autoSpaceDE w:val="0"/>
        <w:autoSpaceDN w:val="0"/>
        <w:spacing w:before="0" w:after="0" w:line="520" w:lineRule="exact"/>
        <w:ind w:left="560"/>
        <w:jc w:val="left"/>
        <w:rPr>
          <w:rFonts w:ascii="宋体"/>
          <w:color w:val="000000"/>
          <w:sz w:val="28"/>
          <w:szCs w:val="28"/>
        </w:rPr>
      </w:pPr>
      <w:r>
        <w:rPr>
          <w:rFonts w:ascii="宋体" w:hAnsi="宋体" w:cs="宋体"/>
          <w:color w:val="000000"/>
          <w:sz w:val="28"/>
          <w:szCs w:val="28"/>
        </w:rPr>
        <w:t>6</w:t>
      </w:r>
      <w:r>
        <w:rPr>
          <w:rFonts w:ascii="宋体" w:hAnsi="宋体" w:cs="宋体" w:hint="eastAsia"/>
          <w:color w:val="000000"/>
          <w:sz w:val="28"/>
          <w:szCs w:val="28"/>
        </w:rPr>
        <w:t>．其它依法需要向社会公开的事项。</w:t>
      </w:r>
      <w:r>
        <w:rPr>
          <w:rFonts w:ascii="宋体" w:hAnsi="宋体" w:cs="宋体"/>
          <w:color w:val="000000"/>
          <w:sz w:val="28"/>
          <w:szCs w:val="28"/>
        </w:rPr>
        <w:t xml:space="preserve"> </w:t>
      </w:r>
    </w:p>
    <w:p w:rsidR="00A401CC" w:rsidRDefault="00A401CC">
      <w:pPr>
        <w:framePr w:w="4662" w:wrap="auto" w:hAnchor="text" w:x="2148" w:y="7710"/>
        <w:widowControl w:val="0"/>
        <w:autoSpaceDE w:val="0"/>
        <w:autoSpaceDN w:val="0"/>
        <w:spacing w:before="0" w:after="0" w:line="280" w:lineRule="exact"/>
        <w:jc w:val="left"/>
        <w:rPr>
          <w:rFonts w:ascii="宋体"/>
          <w:color w:val="000000"/>
          <w:sz w:val="28"/>
          <w:szCs w:val="28"/>
        </w:rPr>
      </w:pPr>
      <w:r>
        <w:rPr>
          <w:rFonts w:ascii="宋体" w:hAnsi="宋体" w:cs="宋体" w:hint="eastAsia"/>
          <w:color w:val="000000"/>
          <w:sz w:val="28"/>
          <w:szCs w:val="28"/>
        </w:rPr>
        <w:t>以上内容同时在学校内部公开。</w:t>
      </w:r>
      <w:r>
        <w:rPr>
          <w:rFonts w:ascii="宋体" w:hAnsi="宋体" w:cs="宋体"/>
          <w:color w:val="000000"/>
          <w:sz w:val="28"/>
          <w:szCs w:val="28"/>
        </w:rPr>
        <w:t xml:space="preserve"> </w:t>
      </w:r>
    </w:p>
    <w:p w:rsidR="00A401CC" w:rsidRDefault="00A401CC">
      <w:pPr>
        <w:framePr w:w="3698" w:wrap="auto" w:hAnchor="text" w:x="2148" w:y="8231"/>
        <w:widowControl w:val="0"/>
        <w:autoSpaceDE w:val="0"/>
        <w:autoSpaceDN w:val="0"/>
        <w:spacing w:before="0" w:after="0" w:line="280" w:lineRule="exact"/>
        <w:jc w:val="left"/>
        <w:rPr>
          <w:rFonts w:ascii="宋体"/>
          <w:color w:val="000000"/>
          <w:sz w:val="28"/>
          <w:szCs w:val="28"/>
        </w:rPr>
      </w:pPr>
      <w:r>
        <w:rPr>
          <w:rFonts w:ascii="宋体" w:hAnsi="宋体" w:cs="宋体" w:hint="eastAsia"/>
          <w:color w:val="000000"/>
          <w:sz w:val="28"/>
          <w:szCs w:val="28"/>
        </w:rPr>
        <w:t>（二）在校内公开的内容</w:t>
      </w:r>
      <w:r>
        <w:rPr>
          <w:rFonts w:ascii="宋体" w:hAnsi="宋体" w:cs="宋体"/>
          <w:color w:val="000000"/>
          <w:sz w:val="28"/>
          <w:szCs w:val="28"/>
        </w:rPr>
        <w:t xml:space="preserve"> </w:t>
      </w:r>
    </w:p>
    <w:p w:rsidR="00A401CC" w:rsidRDefault="00A401CC">
      <w:pPr>
        <w:framePr w:w="10384" w:wrap="auto" w:hAnchor="text" w:x="1588" w:y="8750"/>
        <w:widowControl w:val="0"/>
        <w:autoSpaceDE w:val="0"/>
        <w:autoSpaceDN w:val="0"/>
        <w:spacing w:before="0" w:after="0" w:line="280" w:lineRule="exact"/>
        <w:ind w:left="560"/>
        <w:jc w:val="left"/>
        <w:rPr>
          <w:rFonts w:ascii="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．学校发展规划、重大改革方案及实施情况、重大问题的决策；学校</w:t>
      </w:r>
    </w:p>
    <w:p w:rsidR="00A401CC" w:rsidRDefault="00A401CC">
      <w:pPr>
        <w:framePr w:w="10384" w:wrap="auto" w:hAnchor="text" w:x="1588" w:y="875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年度工作计划、总结。</w:t>
      </w:r>
      <w:r>
        <w:rPr>
          <w:rFonts w:ascii="宋体" w:hAnsi="宋体" w:cs="宋体"/>
          <w:color w:val="000000"/>
          <w:sz w:val="28"/>
          <w:szCs w:val="28"/>
        </w:rPr>
        <w:t xml:space="preserve">  </w:t>
      </w:r>
    </w:p>
    <w:p w:rsidR="00A401CC" w:rsidRDefault="00A401CC">
      <w:pPr>
        <w:framePr w:w="10383" w:wrap="auto" w:hAnchor="text" w:x="1588" w:y="9791"/>
        <w:widowControl w:val="0"/>
        <w:autoSpaceDE w:val="0"/>
        <w:autoSpaceDN w:val="0"/>
        <w:spacing w:before="0" w:after="0" w:line="280" w:lineRule="exact"/>
        <w:ind w:left="560"/>
        <w:jc w:val="left"/>
        <w:rPr>
          <w:rFonts w:ascii="宋体"/>
          <w:color w:val="000000"/>
          <w:sz w:val="28"/>
          <w:szCs w:val="28"/>
        </w:rPr>
      </w:pPr>
      <w:r>
        <w:rPr>
          <w:rFonts w:ascii="宋体" w:hAnsi="宋体" w:cs="宋体"/>
          <w:color w:val="000000"/>
          <w:sz w:val="28"/>
          <w:szCs w:val="28"/>
        </w:rPr>
        <w:t>2</w:t>
      </w:r>
      <w:r>
        <w:rPr>
          <w:rFonts w:ascii="宋体" w:hAnsi="宋体" w:cs="宋体" w:hint="eastAsia"/>
          <w:color w:val="000000"/>
          <w:sz w:val="28"/>
          <w:szCs w:val="28"/>
        </w:rPr>
        <w:t>．学校各职能部门的职责、办事规程、廉政规定。</w:t>
      </w:r>
      <w:r>
        <w:rPr>
          <w:rFonts w:ascii="宋体" w:hAnsi="宋体" w:cs="宋体"/>
          <w:color w:val="000000"/>
          <w:sz w:val="28"/>
          <w:szCs w:val="28"/>
        </w:rPr>
        <w:t xml:space="preserve"> </w:t>
      </w:r>
    </w:p>
    <w:p w:rsidR="00A401CC" w:rsidRDefault="00A401CC">
      <w:pPr>
        <w:framePr w:w="10383" w:wrap="auto" w:hAnchor="text" w:x="1588" w:y="9791"/>
        <w:widowControl w:val="0"/>
        <w:autoSpaceDE w:val="0"/>
        <w:autoSpaceDN w:val="0"/>
        <w:spacing w:before="0" w:after="0" w:line="520" w:lineRule="exact"/>
        <w:ind w:left="560"/>
        <w:jc w:val="left"/>
        <w:rPr>
          <w:rFonts w:ascii="宋体"/>
          <w:color w:val="000000"/>
          <w:sz w:val="28"/>
          <w:szCs w:val="28"/>
        </w:rPr>
      </w:pPr>
      <w:r>
        <w:rPr>
          <w:rFonts w:ascii="宋体" w:hAnsi="宋体" w:cs="宋体"/>
          <w:color w:val="000000"/>
          <w:sz w:val="28"/>
          <w:szCs w:val="28"/>
        </w:rPr>
        <w:t>3</w:t>
      </w:r>
      <w:r>
        <w:rPr>
          <w:rFonts w:ascii="宋体" w:hAnsi="宋体" w:cs="宋体" w:hint="eastAsia"/>
          <w:color w:val="000000"/>
          <w:sz w:val="28"/>
          <w:szCs w:val="28"/>
        </w:rPr>
        <w:t>．干部选拔任用、考核的政策、条件、程序、结果。</w:t>
      </w:r>
      <w:r>
        <w:rPr>
          <w:rFonts w:ascii="宋体" w:hAnsi="宋体" w:cs="宋体"/>
          <w:color w:val="000000"/>
          <w:sz w:val="28"/>
          <w:szCs w:val="28"/>
        </w:rPr>
        <w:t xml:space="preserve"> </w:t>
      </w:r>
    </w:p>
    <w:p w:rsidR="00A401CC" w:rsidRDefault="00A401CC">
      <w:pPr>
        <w:framePr w:w="10383" w:wrap="auto" w:hAnchor="text" w:x="1588" w:y="9791"/>
        <w:widowControl w:val="0"/>
        <w:autoSpaceDE w:val="0"/>
        <w:autoSpaceDN w:val="0"/>
        <w:spacing w:before="0" w:after="0" w:line="520" w:lineRule="exact"/>
        <w:ind w:left="560"/>
        <w:jc w:val="left"/>
        <w:rPr>
          <w:rFonts w:ascii="宋体"/>
          <w:color w:val="000000"/>
          <w:sz w:val="28"/>
          <w:szCs w:val="28"/>
        </w:rPr>
      </w:pPr>
      <w:r>
        <w:rPr>
          <w:rFonts w:ascii="宋体" w:hAnsi="宋体" w:cs="宋体"/>
          <w:color w:val="000000"/>
          <w:sz w:val="28"/>
          <w:szCs w:val="28"/>
        </w:rPr>
        <w:t>4</w:t>
      </w:r>
      <w:r>
        <w:rPr>
          <w:rFonts w:ascii="宋体" w:hAnsi="宋体" w:cs="宋体" w:hint="eastAsia"/>
          <w:color w:val="000000"/>
          <w:sz w:val="28"/>
          <w:szCs w:val="28"/>
        </w:rPr>
        <w:t>．领导干部廉洁自律各项规定及其执行情况；党风廉政建设责任制执</w:t>
      </w:r>
    </w:p>
    <w:p w:rsidR="00A401CC" w:rsidRDefault="00A401CC">
      <w:pPr>
        <w:framePr w:w="10383" w:wrap="auto" w:hAnchor="text" w:x="1588" w:y="9791"/>
        <w:widowControl w:val="0"/>
        <w:autoSpaceDE w:val="0"/>
        <w:autoSpaceDN w:val="0"/>
        <w:spacing w:before="0" w:after="0" w:line="521" w:lineRule="exact"/>
        <w:jc w:val="left"/>
        <w:rPr>
          <w:rFonts w:ascii="宋体"/>
          <w:color w:val="000000"/>
          <w:sz w:val="28"/>
          <w:szCs w:val="28"/>
        </w:rPr>
      </w:pPr>
      <w:r>
        <w:rPr>
          <w:rFonts w:ascii="宋体" w:hAnsi="宋体" w:cs="宋体" w:hint="eastAsia"/>
          <w:color w:val="000000"/>
          <w:sz w:val="28"/>
          <w:szCs w:val="28"/>
        </w:rPr>
        <w:t>行情况。</w:t>
      </w:r>
      <w:r>
        <w:rPr>
          <w:rFonts w:ascii="宋体" w:hAnsi="宋体" w:cs="宋体"/>
          <w:color w:val="000000"/>
          <w:sz w:val="28"/>
          <w:szCs w:val="28"/>
        </w:rPr>
        <w:t xml:space="preserve"> </w:t>
      </w:r>
    </w:p>
    <w:p w:rsidR="00A401CC" w:rsidRDefault="00A401CC">
      <w:pPr>
        <w:framePr w:w="10384" w:wrap="auto" w:hAnchor="text" w:x="1588" w:y="11870"/>
        <w:widowControl w:val="0"/>
        <w:autoSpaceDE w:val="0"/>
        <w:autoSpaceDN w:val="0"/>
        <w:spacing w:before="0" w:after="0" w:line="280" w:lineRule="exact"/>
        <w:ind w:left="560"/>
        <w:jc w:val="left"/>
        <w:rPr>
          <w:rFonts w:ascii="宋体"/>
          <w:color w:val="000000"/>
          <w:sz w:val="28"/>
          <w:szCs w:val="28"/>
        </w:rPr>
      </w:pPr>
      <w:r>
        <w:rPr>
          <w:rFonts w:ascii="宋体" w:hAnsi="宋体" w:cs="宋体"/>
          <w:color w:val="000000"/>
          <w:sz w:val="28"/>
          <w:szCs w:val="28"/>
        </w:rPr>
        <w:t>5</w:t>
      </w:r>
      <w:r>
        <w:rPr>
          <w:rFonts w:ascii="宋体" w:hAnsi="宋体" w:cs="宋体" w:hint="eastAsia"/>
          <w:color w:val="000000"/>
          <w:sz w:val="28"/>
          <w:szCs w:val="28"/>
        </w:rPr>
        <w:t>．学校经费年度预算方案、预算执行情况、财务年度决算；招待费支</w:t>
      </w:r>
    </w:p>
    <w:p w:rsidR="00A401CC" w:rsidRDefault="00A401CC">
      <w:pPr>
        <w:framePr w:w="10384" w:wrap="auto" w:hAnchor="text" w:x="1588" w:y="1187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出情况；教学、科研、学生工作、设备、基建（修缮）工程等专项经费的</w:t>
      </w:r>
    </w:p>
    <w:p w:rsidR="00A401CC" w:rsidRDefault="00A401CC">
      <w:pPr>
        <w:framePr w:w="10384" w:wrap="auto" w:hAnchor="text" w:x="1588" w:y="11870"/>
        <w:widowControl w:val="0"/>
        <w:autoSpaceDE w:val="0"/>
        <w:autoSpaceDN w:val="0"/>
        <w:spacing w:before="0" w:after="0" w:line="521" w:lineRule="exact"/>
        <w:jc w:val="left"/>
        <w:rPr>
          <w:rFonts w:ascii="宋体"/>
          <w:color w:val="000000"/>
          <w:sz w:val="28"/>
          <w:szCs w:val="28"/>
        </w:rPr>
      </w:pPr>
      <w:r>
        <w:rPr>
          <w:rFonts w:ascii="宋体" w:hAnsi="宋体" w:cs="宋体" w:hint="eastAsia"/>
          <w:color w:val="000000"/>
          <w:sz w:val="28"/>
          <w:szCs w:val="28"/>
        </w:rPr>
        <w:t>管理、使用情况。</w:t>
      </w:r>
      <w:r>
        <w:rPr>
          <w:rFonts w:ascii="宋体" w:hAnsi="宋体" w:cs="宋体"/>
          <w:color w:val="000000"/>
          <w:sz w:val="28"/>
          <w:szCs w:val="28"/>
        </w:rPr>
        <w:t xml:space="preserve"> </w:t>
      </w:r>
    </w:p>
    <w:p w:rsidR="00A401CC" w:rsidRDefault="00A401CC">
      <w:pPr>
        <w:framePr w:w="10384" w:wrap="auto" w:hAnchor="text" w:x="1588" w:y="13430"/>
        <w:widowControl w:val="0"/>
        <w:autoSpaceDE w:val="0"/>
        <w:autoSpaceDN w:val="0"/>
        <w:spacing w:before="0" w:after="0" w:line="280" w:lineRule="exact"/>
        <w:ind w:left="560"/>
        <w:jc w:val="left"/>
        <w:rPr>
          <w:rFonts w:ascii="宋体"/>
          <w:color w:val="000000"/>
          <w:sz w:val="28"/>
          <w:szCs w:val="28"/>
        </w:rPr>
      </w:pPr>
      <w:r>
        <w:rPr>
          <w:rFonts w:ascii="宋体" w:hAnsi="宋体" w:cs="宋体"/>
          <w:color w:val="000000"/>
          <w:sz w:val="28"/>
          <w:szCs w:val="28"/>
        </w:rPr>
        <w:t>6</w:t>
      </w:r>
      <w:r>
        <w:rPr>
          <w:rFonts w:ascii="宋体" w:hAnsi="宋体" w:cs="宋体" w:hint="eastAsia"/>
          <w:color w:val="000000"/>
          <w:sz w:val="28"/>
          <w:szCs w:val="28"/>
        </w:rPr>
        <w:t>．工会会费、党费、团费的收支及使用情况。</w:t>
      </w:r>
      <w:r>
        <w:rPr>
          <w:rFonts w:ascii="宋体" w:hAnsi="宋体" w:cs="宋体"/>
          <w:color w:val="000000"/>
          <w:sz w:val="28"/>
          <w:szCs w:val="28"/>
        </w:rPr>
        <w:t xml:space="preserve"> </w:t>
      </w:r>
    </w:p>
    <w:p w:rsidR="00A401CC" w:rsidRDefault="00A401CC">
      <w:pPr>
        <w:framePr w:w="10384" w:wrap="auto" w:hAnchor="text" w:x="1588" w:y="13430"/>
        <w:widowControl w:val="0"/>
        <w:autoSpaceDE w:val="0"/>
        <w:autoSpaceDN w:val="0"/>
        <w:spacing w:before="0" w:after="0" w:line="520" w:lineRule="exact"/>
        <w:ind w:left="560"/>
        <w:jc w:val="left"/>
        <w:rPr>
          <w:rFonts w:ascii="宋体"/>
          <w:color w:val="000000"/>
          <w:sz w:val="28"/>
          <w:szCs w:val="28"/>
        </w:rPr>
      </w:pPr>
      <w:r>
        <w:rPr>
          <w:rFonts w:ascii="宋体" w:hAnsi="宋体" w:cs="宋体"/>
          <w:color w:val="000000"/>
          <w:sz w:val="28"/>
          <w:szCs w:val="28"/>
        </w:rPr>
        <w:t>7</w:t>
      </w:r>
      <w:r>
        <w:rPr>
          <w:rFonts w:ascii="宋体" w:hAnsi="宋体" w:cs="宋体" w:hint="eastAsia"/>
          <w:color w:val="000000"/>
          <w:sz w:val="28"/>
          <w:szCs w:val="28"/>
        </w:rPr>
        <w:t>．大宗物资采购计划，基建（修缮）等工程项目的年度计划及组织实</w:t>
      </w:r>
    </w:p>
    <w:p w:rsidR="00A401CC" w:rsidRDefault="00A401CC">
      <w:pPr>
        <w:framePr w:w="10384" w:wrap="auto" w:hAnchor="text" w:x="1588" w:y="13430"/>
        <w:widowControl w:val="0"/>
        <w:autoSpaceDE w:val="0"/>
        <w:autoSpaceDN w:val="0"/>
        <w:spacing w:before="0" w:after="0" w:line="521" w:lineRule="exact"/>
        <w:jc w:val="left"/>
        <w:rPr>
          <w:rFonts w:ascii="宋体"/>
          <w:color w:val="000000"/>
          <w:sz w:val="28"/>
          <w:szCs w:val="28"/>
        </w:rPr>
      </w:pPr>
      <w:r>
        <w:rPr>
          <w:rFonts w:ascii="宋体" w:hAnsi="宋体" w:cs="宋体" w:hint="eastAsia"/>
          <w:color w:val="000000"/>
          <w:sz w:val="28"/>
          <w:szCs w:val="28"/>
        </w:rPr>
        <w:t>施情况。</w:t>
      </w:r>
    </w:p>
    <w:p w:rsidR="00A401CC" w:rsidRDefault="00A401CC">
      <w:pPr>
        <w:framePr w:w="1120" w:wrap="auto" w:hAnchor="text" w:x="9918" w:y="15245"/>
        <w:widowControl w:val="0"/>
        <w:autoSpaceDE w:val="0"/>
        <w:autoSpaceDN w:val="0"/>
        <w:spacing w:before="0" w:after="0" w:line="310" w:lineRule="exact"/>
        <w:jc w:val="left"/>
        <w:rPr>
          <w:rFonts w:ascii="宋体"/>
          <w:color w:val="000000"/>
          <w:sz w:val="28"/>
          <w:szCs w:val="28"/>
        </w:rPr>
      </w:pPr>
      <w:r>
        <w:rPr>
          <w:rFonts w:ascii="宋体" w:hAnsi="宋体" w:cs="宋体"/>
          <w:color w:val="000000"/>
          <w:sz w:val="28"/>
          <w:szCs w:val="28"/>
        </w:rPr>
        <w:t>—3—</w:t>
      </w:r>
    </w:p>
    <w:p w:rsidR="00A401CC" w:rsidRDefault="00A401CC">
      <w:pPr>
        <w:spacing w:before="0" w:after="0" w:line="240" w:lineRule="atLeast"/>
        <w:jc w:val="left"/>
        <w:rPr>
          <w:rFonts w:ascii="宋体"/>
          <w:color w:val="FF0000"/>
          <w:sz w:val="14"/>
          <w:szCs w:val="14"/>
        </w:rPr>
      </w:pPr>
    </w:p>
    <w:p w:rsidR="00A401CC" w:rsidRDefault="00A401CC">
      <w:pPr>
        <w:spacing w:before="0" w:after="0" w:line="240" w:lineRule="atLeast"/>
        <w:jc w:val="left"/>
        <w:rPr>
          <w:rFonts w:ascii="宋体"/>
          <w:color w:val="FF0000"/>
          <w:sz w:val="2"/>
          <w:szCs w:val="2"/>
        </w:rPr>
      </w:pPr>
      <w:r>
        <w:rPr>
          <w:rFonts w:ascii="宋体"/>
          <w:color w:val="FF0000"/>
          <w:sz w:val="2"/>
          <w:szCs w:val="2"/>
        </w:rPr>
        <w:br w:type="page"/>
      </w:r>
      <w:r>
        <w:rPr>
          <w:rFonts w:ascii="宋体" w:hAnsi="宋体" w:cs="宋体"/>
          <w:color w:val="FF0000"/>
          <w:sz w:val="2"/>
          <w:szCs w:val="2"/>
        </w:rPr>
        <w:t xml:space="preserve"> </w:t>
      </w:r>
    </w:p>
    <w:p w:rsidR="00A401CC" w:rsidRDefault="00A401CC">
      <w:pPr>
        <w:framePr w:w="9739" w:wrap="auto" w:hAnchor="text" w:x="2148" w:y="1991"/>
        <w:widowControl w:val="0"/>
        <w:autoSpaceDE w:val="0"/>
        <w:autoSpaceDN w:val="0"/>
        <w:spacing w:before="0" w:after="0" w:line="280" w:lineRule="exact"/>
        <w:jc w:val="left"/>
        <w:rPr>
          <w:rFonts w:ascii="宋体"/>
          <w:color w:val="000000"/>
          <w:sz w:val="28"/>
          <w:szCs w:val="28"/>
        </w:rPr>
      </w:pPr>
      <w:r>
        <w:rPr>
          <w:rFonts w:ascii="宋体" w:hAnsi="宋体" w:cs="宋体"/>
          <w:color w:val="000000"/>
          <w:sz w:val="28"/>
          <w:szCs w:val="28"/>
        </w:rPr>
        <w:t>8</w:t>
      </w:r>
      <w:r>
        <w:rPr>
          <w:rFonts w:ascii="宋体" w:hAnsi="宋体" w:cs="宋体" w:hint="eastAsia"/>
          <w:color w:val="000000"/>
          <w:sz w:val="28"/>
          <w:szCs w:val="28"/>
        </w:rPr>
        <w:t>．财务审计、经济责任审计、专项审计、审计调查的规定、程序、结</w:t>
      </w:r>
    </w:p>
    <w:p w:rsidR="00A401CC" w:rsidRDefault="00A401CC">
      <w:pPr>
        <w:framePr w:w="1119" w:wrap="auto" w:hAnchor="text" w:x="1588" w:y="2510"/>
        <w:widowControl w:val="0"/>
        <w:autoSpaceDE w:val="0"/>
        <w:autoSpaceDN w:val="0"/>
        <w:spacing w:before="0" w:after="0" w:line="280" w:lineRule="exact"/>
        <w:jc w:val="left"/>
        <w:rPr>
          <w:rFonts w:ascii="宋体"/>
          <w:color w:val="000000"/>
          <w:sz w:val="28"/>
          <w:szCs w:val="28"/>
        </w:rPr>
      </w:pPr>
      <w:r>
        <w:rPr>
          <w:rFonts w:ascii="宋体" w:hAnsi="宋体" w:cs="宋体" w:hint="eastAsia"/>
          <w:color w:val="000000"/>
          <w:sz w:val="28"/>
          <w:szCs w:val="28"/>
        </w:rPr>
        <w:t>果。</w:t>
      </w:r>
      <w:r>
        <w:rPr>
          <w:rFonts w:ascii="宋体" w:hAnsi="宋体" w:cs="宋体"/>
          <w:color w:val="000000"/>
          <w:sz w:val="28"/>
          <w:szCs w:val="28"/>
        </w:rPr>
        <w:t xml:space="preserve"> </w:t>
      </w:r>
    </w:p>
    <w:p w:rsidR="00A401CC" w:rsidRDefault="00A401CC">
      <w:pPr>
        <w:framePr w:w="10384" w:wrap="auto" w:hAnchor="text" w:x="1588" w:y="3030"/>
        <w:widowControl w:val="0"/>
        <w:autoSpaceDE w:val="0"/>
        <w:autoSpaceDN w:val="0"/>
        <w:spacing w:before="0" w:after="0" w:line="280" w:lineRule="exact"/>
        <w:ind w:left="560"/>
        <w:jc w:val="left"/>
        <w:rPr>
          <w:rFonts w:ascii="宋体"/>
          <w:color w:val="000000"/>
          <w:sz w:val="28"/>
          <w:szCs w:val="28"/>
        </w:rPr>
      </w:pPr>
      <w:r>
        <w:rPr>
          <w:rFonts w:ascii="宋体" w:hAnsi="宋体" w:cs="宋体"/>
          <w:color w:val="000000"/>
          <w:sz w:val="28"/>
          <w:szCs w:val="28"/>
        </w:rPr>
        <w:t>9</w:t>
      </w:r>
      <w:r>
        <w:rPr>
          <w:rFonts w:ascii="宋体" w:hAnsi="宋体" w:cs="宋体" w:hint="eastAsia"/>
          <w:color w:val="000000"/>
          <w:sz w:val="28"/>
          <w:szCs w:val="28"/>
        </w:rPr>
        <w:t>．学生管理事务：学生的学杂费减免、困难补助、评优评奖、发展中</w:t>
      </w:r>
    </w:p>
    <w:p w:rsidR="00A401CC" w:rsidRDefault="00A401CC">
      <w:pPr>
        <w:framePr w:w="10384" w:wrap="auto" w:hAnchor="text" w:x="1588" w:y="3030"/>
        <w:widowControl w:val="0"/>
        <w:autoSpaceDE w:val="0"/>
        <w:autoSpaceDN w:val="0"/>
        <w:spacing w:before="0" w:after="0" w:line="521" w:lineRule="exact"/>
        <w:jc w:val="left"/>
        <w:rPr>
          <w:rFonts w:ascii="宋体"/>
          <w:color w:val="000000"/>
          <w:sz w:val="28"/>
          <w:szCs w:val="28"/>
        </w:rPr>
      </w:pPr>
      <w:r>
        <w:rPr>
          <w:rFonts w:ascii="宋体" w:hAnsi="宋体" w:cs="宋体" w:hint="eastAsia"/>
          <w:color w:val="000000"/>
          <w:sz w:val="28"/>
          <w:szCs w:val="28"/>
        </w:rPr>
        <w:t>共党员、干部选拔、就业信息、综合测评、违纪违规处理的条件、程序、</w:t>
      </w:r>
    </w:p>
    <w:p w:rsidR="00A401CC" w:rsidRDefault="00A401CC">
      <w:pPr>
        <w:framePr w:w="10384" w:wrap="auto" w:hAnchor="text" w:x="1588" w:y="303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结果。</w:t>
      </w:r>
      <w:r>
        <w:rPr>
          <w:rFonts w:ascii="宋体" w:hAnsi="宋体" w:cs="宋体"/>
          <w:color w:val="000000"/>
          <w:sz w:val="28"/>
          <w:szCs w:val="28"/>
        </w:rPr>
        <w:t xml:space="preserve"> </w:t>
      </w:r>
    </w:p>
    <w:p w:rsidR="00A401CC" w:rsidRDefault="00A401CC">
      <w:pPr>
        <w:framePr w:w="10384" w:wrap="auto" w:hAnchor="text" w:x="1588" w:y="4590"/>
        <w:widowControl w:val="0"/>
        <w:autoSpaceDE w:val="0"/>
        <w:autoSpaceDN w:val="0"/>
        <w:spacing w:before="0" w:after="0" w:line="280" w:lineRule="exact"/>
        <w:ind w:left="560"/>
        <w:jc w:val="left"/>
        <w:rPr>
          <w:rFonts w:ascii="宋体"/>
          <w:color w:val="000000"/>
          <w:sz w:val="28"/>
          <w:szCs w:val="28"/>
        </w:rPr>
      </w:pPr>
      <w:r>
        <w:rPr>
          <w:rFonts w:ascii="宋体" w:hAnsi="宋体" w:cs="宋体"/>
          <w:color w:val="000000"/>
          <w:sz w:val="28"/>
          <w:szCs w:val="28"/>
        </w:rPr>
        <w:t>10</w:t>
      </w:r>
      <w:r>
        <w:rPr>
          <w:rFonts w:ascii="宋体" w:hAnsi="宋体" w:cs="宋体" w:hint="eastAsia"/>
          <w:color w:val="000000"/>
          <w:sz w:val="28"/>
          <w:szCs w:val="28"/>
        </w:rPr>
        <w:t>．科研项目申报、评奖的政策、条件、程序、结果。</w:t>
      </w:r>
      <w:r>
        <w:rPr>
          <w:rFonts w:ascii="宋体" w:hAnsi="宋体" w:cs="宋体"/>
          <w:color w:val="000000"/>
          <w:sz w:val="28"/>
          <w:szCs w:val="28"/>
        </w:rPr>
        <w:t xml:space="preserve"> </w:t>
      </w:r>
    </w:p>
    <w:p w:rsidR="00A401CC" w:rsidRDefault="00A401CC">
      <w:pPr>
        <w:framePr w:w="10384" w:wrap="auto" w:hAnchor="text" w:x="1588" w:y="4590"/>
        <w:widowControl w:val="0"/>
        <w:autoSpaceDE w:val="0"/>
        <w:autoSpaceDN w:val="0"/>
        <w:spacing w:before="0" w:after="0" w:line="521" w:lineRule="exact"/>
        <w:ind w:left="560"/>
        <w:jc w:val="left"/>
        <w:rPr>
          <w:rFonts w:ascii="宋体"/>
          <w:color w:val="000000"/>
          <w:sz w:val="28"/>
          <w:szCs w:val="28"/>
        </w:rPr>
      </w:pPr>
      <w:r>
        <w:rPr>
          <w:rFonts w:ascii="宋体" w:hAnsi="宋体" w:cs="宋体"/>
          <w:color w:val="000000"/>
          <w:sz w:val="28"/>
          <w:szCs w:val="28"/>
        </w:rPr>
        <w:t>11</w:t>
      </w:r>
      <w:r>
        <w:rPr>
          <w:rFonts w:ascii="宋体" w:hAnsi="宋体" w:cs="宋体" w:hint="eastAsia"/>
          <w:color w:val="000000"/>
          <w:sz w:val="28"/>
          <w:szCs w:val="28"/>
        </w:rPr>
        <w:t>．与教职工个人利益密切相关的事项：教职工工资调整、津贴、福</w:t>
      </w:r>
    </w:p>
    <w:p w:rsidR="00A401CC" w:rsidRDefault="00A401CC">
      <w:pPr>
        <w:framePr w:w="10384" w:wrap="auto" w:hAnchor="text" w:x="1588" w:y="459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利分配方案；住房调整、房改方案；职称评定、人员聘任、调动、年度考</w:t>
      </w:r>
    </w:p>
    <w:p w:rsidR="00A401CC" w:rsidRDefault="00A401CC">
      <w:pPr>
        <w:framePr w:w="10384" w:wrap="auto" w:hAnchor="text" w:x="1588" w:y="459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核、进修、培训、考研、评优评奖的政策、程序、结果；住房公积金、养</w:t>
      </w:r>
    </w:p>
    <w:p w:rsidR="00A401CC" w:rsidRDefault="00A401CC">
      <w:pPr>
        <w:framePr w:w="10384" w:wrap="auto" w:hAnchor="text" w:x="1588" w:y="4590"/>
        <w:widowControl w:val="0"/>
        <w:autoSpaceDE w:val="0"/>
        <w:autoSpaceDN w:val="0"/>
        <w:spacing w:before="0" w:after="0" w:line="521" w:lineRule="exact"/>
        <w:jc w:val="left"/>
        <w:rPr>
          <w:rFonts w:ascii="宋体"/>
          <w:color w:val="000000"/>
          <w:sz w:val="28"/>
          <w:szCs w:val="28"/>
        </w:rPr>
      </w:pPr>
      <w:r>
        <w:rPr>
          <w:rFonts w:ascii="宋体" w:hAnsi="宋体" w:cs="宋体" w:hint="eastAsia"/>
          <w:color w:val="000000"/>
          <w:sz w:val="28"/>
          <w:szCs w:val="28"/>
        </w:rPr>
        <w:t>老金、医疗保险和其他社会保障基金缴纳情况。</w:t>
      </w:r>
      <w:r>
        <w:rPr>
          <w:rFonts w:ascii="宋体" w:hAnsi="宋体" w:cs="宋体"/>
          <w:color w:val="000000"/>
          <w:sz w:val="28"/>
          <w:szCs w:val="28"/>
        </w:rPr>
        <w:t xml:space="preserve">  </w:t>
      </w:r>
    </w:p>
    <w:p w:rsidR="00A401CC" w:rsidRDefault="00A401CC">
      <w:pPr>
        <w:framePr w:w="10384" w:wrap="auto" w:hAnchor="text" w:x="1588" w:y="7190"/>
        <w:widowControl w:val="0"/>
        <w:autoSpaceDE w:val="0"/>
        <w:autoSpaceDN w:val="0"/>
        <w:spacing w:before="0" w:after="0" w:line="280" w:lineRule="exact"/>
        <w:ind w:left="560"/>
        <w:jc w:val="left"/>
        <w:rPr>
          <w:rFonts w:ascii="宋体"/>
          <w:color w:val="000000"/>
          <w:sz w:val="28"/>
          <w:szCs w:val="28"/>
        </w:rPr>
      </w:pPr>
      <w:r>
        <w:rPr>
          <w:rFonts w:ascii="宋体" w:hAnsi="宋体" w:cs="宋体"/>
          <w:color w:val="000000"/>
          <w:sz w:val="28"/>
          <w:szCs w:val="28"/>
        </w:rPr>
        <w:t>12</w:t>
      </w:r>
      <w:r>
        <w:rPr>
          <w:rFonts w:ascii="宋体" w:hAnsi="宋体" w:cs="宋体" w:hint="eastAsia"/>
          <w:color w:val="000000"/>
          <w:sz w:val="28"/>
          <w:szCs w:val="28"/>
        </w:rPr>
        <w:t>．其它依照法律法规和政策规定必须公开或学校认为有必要向校内</w:t>
      </w:r>
    </w:p>
    <w:p w:rsidR="00A401CC" w:rsidRDefault="00A401CC">
      <w:pPr>
        <w:framePr w:w="10384" w:wrap="auto" w:hAnchor="text" w:x="1588" w:y="719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公开的事项。</w:t>
      </w:r>
      <w:r>
        <w:rPr>
          <w:rFonts w:ascii="宋体" w:hAnsi="宋体" w:cs="宋体"/>
          <w:color w:val="000000"/>
          <w:sz w:val="28"/>
          <w:szCs w:val="28"/>
        </w:rPr>
        <w:t xml:space="preserve"> </w:t>
      </w:r>
    </w:p>
    <w:p w:rsidR="00A401CC" w:rsidRDefault="00A401CC">
      <w:pPr>
        <w:framePr w:w="3795" w:wrap="auto" w:hAnchor="text" w:x="2188" w:y="8213"/>
        <w:widowControl w:val="0"/>
        <w:autoSpaceDE w:val="0"/>
        <w:autoSpaceDN w:val="0"/>
        <w:spacing w:before="0" w:after="0" w:line="300" w:lineRule="exact"/>
        <w:jc w:val="left"/>
        <w:rPr>
          <w:rFonts w:ascii="宋体"/>
          <w:color w:val="000000"/>
          <w:sz w:val="30"/>
          <w:szCs w:val="30"/>
        </w:rPr>
      </w:pPr>
      <w:r>
        <w:rPr>
          <w:rFonts w:ascii="宋体" w:hAnsi="宋体" w:cs="宋体" w:hint="eastAsia"/>
          <w:color w:val="000000"/>
          <w:sz w:val="30"/>
          <w:szCs w:val="30"/>
        </w:rPr>
        <w:t>四、校务公开形式及程序</w:t>
      </w:r>
    </w:p>
    <w:p w:rsidR="00A401CC" w:rsidRDefault="00A401CC">
      <w:pPr>
        <w:framePr w:w="10383" w:wrap="auto" w:hAnchor="text" w:x="1588" w:y="8750"/>
        <w:widowControl w:val="0"/>
        <w:autoSpaceDE w:val="0"/>
        <w:autoSpaceDN w:val="0"/>
        <w:spacing w:before="0" w:after="0" w:line="280" w:lineRule="exact"/>
        <w:ind w:left="560"/>
        <w:jc w:val="left"/>
        <w:rPr>
          <w:rFonts w:ascii="宋体"/>
          <w:color w:val="000000"/>
          <w:sz w:val="28"/>
          <w:szCs w:val="28"/>
        </w:rPr>
      </w:pPr>
      <w:r>
        <w:rPr>
          <w:rFonts w:ascii="宋体" w:hAnsi="宋体" w:cs="宋体" w:hint="eastAsia"/>
          <w:color w:val="000000"/>
          <w:sz w:val="28"/>
          <w:szCs w:val="28"/>
        </w:rPr>
        <w:t>要进一步改进校务公开形式，畅通反馈渠道，确保校务公开工作健康</w:t>
      </w:r>
    </w:p>
    <w:p w:rsidR="00A401CC" w:rsidRDefault="00A401CC">
      <w:pPr>
        <w:framePr w:w="10383" w:wrap="auto" w:hAnchor="text" w:x="1588" w:y="875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有序地进行。</w:t>
      </w:r>
      <w:r>
        <w:rPr>
          <w:rFonts w:ascii="宋体" w:hAnsi="宋体" w:cs="宋体"/>
          <w:color w:val="000000"/>
          <w:sz w:val="28"/>
          <w:szCs w:val="28"/>
        </w:rPr>
        <w:t xml:space="preserve"> </w:t>
      </w:r>
    </w:p>
    <w:p w:rsidR="00A401CC" w:rsidRDefault="00A401CC">
      <w:pPr>
        <w:framePr w:w="3076" w:wrap="auto" w:hAnchor="text" w:x="2148" w:y="9791"/>
        <w:widowControl w:val="0"/>
        <w:autoSpaceDE w:val="0"/>
        <w:autoSpaceDN w:val="0"/>
        <w:spacing w:before="0" w:after="0" w:line="280" w:lineRule="exact"/>
        <w:jc w:val="left"/>
        <w:rPr>
          <w:rFonts w:ascii="宋体"/>
          <w:color w:val="000000"/>
          <w:sz w:val="28"/>
          <w:szCs w:val="28"/>
        </w:rPr>
      </w:pPr>
      <w:r>
        <w:rPr>
          <w:rFonts w:ascii="宋体" w:hAnsi="宋体" w:cs="宋体" w:hint="eastAsia"/>
          <w:color w:val="000000"/>
          <w:sz w:val="28"/>
          <w:szCs w:val="28"/>
        </w:rPr>
        <w:t>（一）校务公开形式</w:t>
      </w:r>
      <w:r>
        <w:rPr>
          <w:rFonts w:ascii="宋体" w:hAnsi="宋体" w:cs="宋体"/>
          <w:color w:val="000000"/>
          <w:sz w:val="28"/>
          <w:szCs w:val="28"/>
        </w:rPr>
        <w:t xml:space="preserve"> </w:t>
      </w:r>
    </w:p>
    <w:p w:rsidR="00A401CC" w:rsidRDefault="00A401CC">
      <w:pPr>
        <w:framePr w:w="10384" w:wrap="auto" w:hAnchor="text" w:x="1588" w:y="10310"/>
        <w:widowControl w:val="0"/>
        <w:autoSpaceDE w:val="0"/>
        <w:autoSpaceDN w:val="0"/>
        <w:spacing w:before="0" w:after="0" w:line="280" w:lineRule="exact"/>
        <w:ind w:left="560"/>
        <w:jc w:val="left"/>
        <w:rPr>
          <w:rFonts w:ascii="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．召开职代会。定期召开教职工代表大会，通报情况。凡需提交职代</w:t>
      </w:r>
    </w:p>
    <w:p w:rsidR="00A401CC" w:rsidRDefault="00A401CC">
      <w:pPr>
        <w:framePr w:w="10384" w:wrap="auto" w:hAnchor="text" w:x="1588" w:y="1031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会审议，通过或决定的公开事项，应事先发给职代会代表，让教职工事先</w:t>
      </w:r>
    </w:p>
    <w:p w:rsidR="00A401CC" w:rsidRDefault="00A401CC">
      <w:pPr>
        <w:framePr w:w="10384" w:wrap="auto" w:hAnchor="text" w:x="1588" w:y="10310"/>
        <w:widowControl w:val="0"/>
        <w:autoSpaceDE w:val="0"/>
        <w:autoSpaceDN w:val="0"/>
        <w:spacing w:before="0" w:after="0" w:line="521" w:lineRule="exact"/>
        <w:jc w:val="left"/>
        <w:rPr>
          <w:rFonts w:ascii="宋体"/>
          <w:color w:val="000000"/>
          <w:sz w:val="28"/>
          <w:szCs w:val="28"/>
        </w:rPr>
      </w:pPr>
      <w:r>
        <w:rPr>
          <w:rFonts w:ascii="宋体" w:hAnsi="宋体" w:cs="宋体" w:hint="eastAsia"/>
          <w:color w:val="000000"/>
          <w:sz w:val="28"/>
          <w:szCs w:val="28"/>
        </w:rPr>
        <w:t>了解实情，在此基础上，再提交职代会进行审议通过或作出决定。</w:t>
      </w:r>
      <w:r>
        <w:rPr>
          <w:rFonts w:ascii="宋体" w:hAnsi="宋体" w:cs="宋体"/>
          <w:color w:val="000000"/>
          <w:sz w:val="28"/>
          <w:szCs w:val="28"/>
        </w:rPr>
        <w:t xml:space="preserve"> </w:t>
      </w:r>
    </w:p>
    <w:p w:rsidR="00A401CC" w:rsidRDefault="00A401CC">
      <w:pPr>
        <w:framePr w:w="10384" w:wrap="auto" w:hAnchor="text" w:x="1588" w:y="10310"/>
        <w:widowControl w:val="0"/>
        <w:autoSpaceDE w:val="0"/>
        <w:autoSpaceDN w:val="0"/>
        <w:spacing w:before="0" w:after="0" w:line="520" w:lineRule="exact"/>
        <w:ind w:left="560"/>
        <w:jc w:val="left"/>
        <w:rPr>
          <w:rFonts w:ascii="宋体"/>
          <w:color w:val="000000"/>
          <w:sz w:val="28"/>
          <w:szCs w:val="28"/>
        </w:rPr>
      </w:pPr>
      <w:r>
        <w:rPr>
          <w:rFonts w:ascii="宋体" w:hAnsi="宋体" w:cs="宋体"/>
          <w:color w:val="000000"/>
          <w:sz w:val="28"/>
          <w:szCs w:val="28"/>
        </w:rPr>
        <w:t>2</w:t>
      </w:r>
      <w:r>
        <w:rPr>
          <w:rFonts w:ascii="宋体" w:hAnsi="宋体" w:cs="宋体" w:hint="eastAsia"/>
          <w:color w:val="000000"/>
          <w:sz w:val="28"/>
          <w:szCs w:val="28"/>
        </w:rPr>
        <w:t>．设立公开橱窗和公开栏。公开橱窗和公开栏设在便于广大师生监督</w:t>
      </w:r>
    </w:p>
    <w:p w:rsidR="00A401CC" w:rsidRDefault="00A401CC">
      <w:pPr>
        <w:framePr w:w="10384" w:wrap="auto" w:hAnchor="text" w:x="1588" w:y="1031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的醒目位置，旁边设立举报意见箱，公布信息反馈电话、监督投诉电话和</w:t>
      </w:r>
    </w:p>
    <w:p w:rsidR="00A401CC" w:rsidRDefault="00A401CC">
      <w:pPr>
        <w:framePr w:w="10384" w:wrap="auto" w:hAnchor="text" w:x="1588" w:y="10310"/>
        <w:widowControl w:val="0"/>
        <w:autoSpaceDE w:val="0"/>
        <w:autoSpaceDN w:val="0"/>
        <w:spacing w:before="0" w:after="0" w:line="521" w:lineRule="exact"/>
        <w:jc w:val="left"/>
        <w:rPr>
          <w:rFonts w:ascii="宋体"/>
          <w:color w:val="000000"/>
          <w:sz w:val="28"/>
          <w:szCs w:val="28"/>
        </w:rPr>
      </w:pPr>
      <w:r>
        <w:rPr>
          <w:rFonts w:ascii="宋体" w:hAnsi="宋体" w:cs="宋体" w:hint="eastAsia"/>
          <w:color w:val="000000"/>
          <w:sz w:val="28"/>
          <w:szCs w:val="28"/>
        </w:rPr>
        <w:t>电子信箱号码。</w:t>
      </w:r>
      <w:r>
        <w:rPr>
          <w:rFonts w:ascii="宋体" w:hAnsi="宋体" w:cs="宋体"/>
          <w:color w:val="000000"/>
          <w:sz w:val="28"/>
          <w:szCs w:val="28"/>
        </w:rPr>
        <w:t xml:space="preserve"> </w:t>
      </w:r>
    </w:p>
    <w:p w:rsidR="00A401CC" w:rsidRDefault="00A401CC">
      <w:pPr>
        <w:framePr w:w="10547" w:wrap="auto" w:hAnchor="text" w:x="1588" w:y="13430"/>
        <w:widowControl w:val="0"/>
        <w:autoSpaceDE w:val="0"/>
        <w:autoSpaceDN w:val="0"/>
        <w:spacing w:before="0" w:after="0" w:line="280" w:lineRule="exact"/>
        <w:ind w:left="560"/>
        <w:jc w:val="left"/>
        <w:rPr>
          <w:rFonts w:ascii="宋体"/>
          <w:color w:val="000000"/>
          <w:sz w:val="28"/>
          <w:szCs w:val="28"/>
        </w:rPr>
      </w:pPr>
      <w:r>
        <w:rPr>
          <w:rFonts w:ascii="宋体" w:hAnsi="宋体" w:cs="宋体"/>
          <w:color w:val="000000"/>
          <w:sz w:val="28"/>
          <w:szCs w:val="28"/>
        </w:rPr>
        <w:t>3</w:t>
      </w:r>
      <w:r>
        <w:rPr>
          <w:rFonts w:ascii="宋体" w:hAnsi="宋体" w:cs="宋体" w:hint="eastAsia"/>
          <w:color w:val="000000"/>
          <w:sz w:val="28"/>
          <w:szCs w:val="28"/>
        </w:rPr>
        <w:t>．各种会议。通过教工大会、处级干部会议、通报会、座谈会等形式，</w:t>
      </w:r>
    </w:p>
    <w:p w:rsidR="00A401CC" w:rsidRDefault="00A401CC">
      <w:pPr>
        <w:framePr w:w="10547" w:wrap="auto" w:hAnchor="text" w:x="1588" w:y="1343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定期或不定期地通报教职工关心的热点问题和学校的重点工作执行情况。</w:t>
      </w:r>
      <w:r>
        <w:rPr>
          <w:rFonts w:ascii="宋体" w:hAnsi="宋体" w:cs="宋体"/>
          <w:color w:val="000000"/>
          <w:sz w:val="28"/>
          <w:szCs w:val="28"/>
        </w:rPr>
        <w:t xml:space="preserve"> </w:t>
      </w:r>
    </w:p>
    <w:p w:rsidR="00A401CC" w:rsidRDefault="00A401CC">
      <w:pPr>
        <w:framePr w:w="10547" w:wrap="auto" w:hAnchor="text" w:x="1588" w:y="13430"/>
        <w:widowControl w:val="0"/>
        <w:autoSpaceDE w:val="0"/>
        <w:autoSpaceDN w:val="0"/>
        <w:spacing w:before="0" w:after="0" w:line="521" w:lineRule="exact"/>
        <w:ind w:left="560"/>
        <w:jc w:val="left"/>
        <w:rPr>
          <w:rFonts w:ascii="宋体"/>
          <w:color w:val="000000"/>
          <w:sz w:val="28"/>
          <w:szCs w:val="28"/>
        </w:rPr>
      </w:pPr>
      <w:r>
        <w:rPr>
          <w:rFonts w:ascii="宋体" w:hAnsi="宋体" w:cs="宋体"/>
          <w:color w:val="000000"/>
          <w:sz w:val="28"/>
          <w:szCs w:val="28"/>
        </w:rPr>
        <w:t>4</w:t>
      </w:r>
      <w:r>
        <w:rPr>
          <w:rFonts w:ascii="宋体" w:hAnsi="宋体" w:cs="宋体" w:hint="eastAsia"/>
          <w:color w:val="000000"/>
          <w:sz w:val="28"/>
          <w:szCs w:val="28"/>
        </w:rPr>
        <w:t>．各种公文。以各种文件、公告、通报、通知、简报等形式公开校务。</w:t>
      </w:r>
    </w:p>
    <w:p w:rsidR="00A401CC" w:rsidRDefault="00A401CC">
      <w:pPr>
        <w:framePr w:w="1259" w:wrap="auto" w:hAnchor="text" w:x="1588" w:y="15245"/>
        <w:widowControl w:val="0"/>
        <w:autoSpaceDE w:val="0"/>
        <w:autoSpaceDN w:val="0"/>
        <w:spacing w:before="0" w:after="0" w:line="310" w:lineRule="exact"/>
        <w:jc w:val="left"/>
        <w:rPr>
          <w:rFonts w:ascii="宋体"/>
          <w:color w:val="000000"/>
          <w:sz w:val="28"/>
          <w:szCs w:val="28"/>
        </w:rPr>
      </w:pPr>
      <w:r>
        <w:rPr>
          <w:rFonts w:ascii="宋体" w:hAnsi="宋体" w:cs="宋体"/>
          <w:color w:val="000000"/>
          <w:sz w:val="28"/>
          <w:szCs w:val="28"/>
        </w:rPr>
        <w:t xml:space="preserve">—4— </w:t>
      </w:r>
    </w:p>
    <w:p w:rsidR="00A401CC" w:rsidRDefault="00A401CC">
      <w:pPr>
        <w:spacing w:before="0" w:after="0" w:line="240" w:lineRule="atLeast"/>
        <w:jc w:val="left"/>
        <w:rPr>
          <w:rFonts w:ascii="宋体"/>
          <w:color w:val="FF0000"/>
          <w:sz w:val="14"/>
          <w:szCs w:val="14"/>
        </w:rPr>
      </w:pPr>
    </w:p>
    <w:p w:rsidR="00A401CC" w:rsidRDefault="00A401CC">
      <w:pPr>
        <w:spacing w:before="0" w:after="0" w:line="240" w:lineRule="atLeast"/>
        <w:jc w:val="left"/>
        <w:rPr>
          <w:rFonts w:ascii="宋体"/>
          <w:color w:val="FF0000"/>
          <w:sz w:val="2"/>
          <w:szCs w:val="2"/>
        </w:rPr>
      </w:pPr>
      <w:r>
        <w:rPr>
          <w:rFonts w:ascii="宋体"/>
          <w:color w:val="FF0000"/>
          <w:sz w:val="2"/>
          <w:szCs w:val="2"/>
        </w:rPr>
        <w:br w:type="page"/>
      </w:r>
      <w:r>
        <w:rPr>
          <w:rFonts w:ascii="宋体" w:hAnsi="宋体" w:cs="宋体"/>
          <w:color w:val="FF0000"/>
          <w:sz w:val="2"/>
          <w:szCs w:val="2"/>
        </w:rPr>
        <w:t xml:space="preserve"> </w:t>
      </w:r>
    </w:p>
    <w:p w:rsidR="00A401CC" w:rsidRDefault="00A401CC">
      <w:pPr>
        <w:framePr w:w="10384" w:wrap="auto" w:hAnchor="text" w:x="1588" w:y="1991"/>
        <w:widowControl w:val="0"/>
        <w:autoSpaceDE w:val="0"/>
        <w:autoSpaceDN w:val="0"/>
        <w:spacing w:before="0" w:after="0" w:line="280" w:lineRule="exact"/>
        <w:ind w:left="560"/>
        <w:jc w:val="left"/>
        <w:rPr>
          <w:rFonts w:ascii="宋体"/>
          <w:color w:val="000000"/>
          <w:sz w:val="28"/>
          <w:szCs w:val="28"/>
        </w:rPr>
      </w:pPr>
      <w:r>
        <w:rPr>
          <w:rFonts w:ascii="宋体" w:hAnsi="宋体" w:cs="宋体"/>
          <w:color w:val="000000"/>
          <w:sz w:val="28"/>
          <w:szCs w:val="28"/>
        </w:rPr>
        <w:t>5</w:t>
      </w:r>
      <w:r>
        <w:rPr>
          <w:rFonts w:ascii="宋体" w:hAnsi="宋体" w:cs="宋体" w:hint="eastAsia"/>
          <w:color w:val="000000"/>
          <w:sz w:val="28"/>
          <w:szCs w:val="28"/>
        </w:rPr>
        <w:t>．校园网、校内广播、校报、各类报纸等宣传媒介。充分运用校园网</w:t>
      </w:r>
    </w:p>
    <w:p w:rsidR="00A401CC" w:rsidRDefault="00A401CC">
      <w:pPr>
        <w:framePr w:w="10384" w:wrap="auto" w:hAnchor="text" w:x="1588" w:y="1991"/>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这一直接、快速、有效的现代信息载体，实行即时校务公开。</w:t>
      </w:r>
      <w:r>
        <w:rPr>
          <w:rFonts w:ascii="宋体" w:hAnsi="宋体" w:cs="宋体"/>
          <w:color w:val="000000"/>
          <w:sz w:val="28"/>
          <w:szCs w:val="28"/>
        </w:rPr>
        <w:t xml:space="preserve"> </w:t>
      </w:r>
    </w:p>
    <w:p w:rsidR="00A401CC" w:rsidRDefault="00A401CC">
      <w:pPr>
        <w:framePr w:w="10384" w:wrap="auto" w:hAnchor="text" w:x="1588" w:y="1991"/>
        <w:widowControl w:val="0"/>
        <w:autoSpaceDE w:val="0"/>
        <w:autoSpaceDN w:val="0"/>
        <w:spacing w:before="0" w:after="0" w:line="520" w:lineRule="exact"/>
        <w:ind w:left="560"/>
        <w:jc w:val="left"/>
        <w:rPr>
          <w:rFonts w:ascii="宋体"/>
          <w:color w:val="000000"/>
          <w:sz w:val="28"/>
          <w:szCs w:val="28"/>
        </w:rPr>
      </w:pPr>
      <w:r>
        <w:rPr>
          <w:rFonts w:ascii="宋体" w:hAnsi="宋体" w:cs="宋体" w:hint="eastAsia"/>
          <w:color w:val="000000"/>
          <w:sz w:val="28"/>
          <w:szCs w:val="28"/>
        </w:rPr>
        <w:t>（二）校务公开程序</w:t>
      </w:r>
      <w:r>
        <w:rPr>
          <w:rFonts w:ascii="宋体" w:hAnsi="宋体" w:cs="宋体"/>
          <w:color w:val="000000"/>
          <w:sz w:val="28"/>
          <w:szCs w:val="28"/>
        </w:rPr>
        <w:t xml:space="preserve"> </w:t>
      </w:r>
    </w:p>
    <w:p w:rsidR="00A401CC" w:rsidRDefault="00A401CC">
      <w:pPr>
        <w:framePr w:w="10384" w:wrap="auto" w:hAnchor="text" w:x="1588" w:y="3551"/>
        <w:widowControl w:val="0"/>
        <w:autoSpaceDE w:val="0"/>
        <w:autoSpaceDN w:val="0"/>
        <w:spacing w:before="0" w:after="0" w:line="280" w:lineRule="exact"/>
        <w:ind w:left="560"/>
        <w:jc w:val="left"/>
        <w:rPr>
          <w:rFonts w:ascii="宋体"/>
          <w:color w:val="000000"/>
          <w:sz w:val="28"/>
          <w:szCs w:val="28"/>
        </w:rPr>
      </w:pPr>
      <w:r>
        <w:rPr>
          <w:rFonts w:ascii="宋体" w:hAnsi="宋体" w:cs="宋体" w:hint="eastAsia"/>
          <w:color w:val="000000"/>
          <w:sz w:val="28"/>
          <w:szCs w:val="28"/>
        </w:rPr>
        <w:t>对经常性的工作定期公开，对阶段性的工作逐段公开，对临时性的工</w:t>
      </w:r>
    </w:p>
    <w:p w:rsidR="00A401CC" w:rsidRDefault="00A401CC">
      <w:pPr>
        <w:framePr w:w="10384" w:wrap="auto" w:hAnchor="text" w:x="1588" w:y="3551"/>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作随时公开。对群众利益密切相关的重大事项，做到决策前、决策中、决</w:t>
      </w:r>
    </w:p>
    <w:p w:rsidR="00A401CC" w:rsidRDefault="00A401CC">
      <w:pPr>
        <w:framePr w:w="10384" w:wrap="auto" w:hAnchor="text" w:x="1588" w:y="3551"/>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策后公开，并根据群众的要求，实行事中、事后公开。对部分公开项目和</w:t>
      </w:r>
    </w:p>
    <w:p w:rsidR="00A401CC" w:rsidRDefault="00A401CC">
      <w:pPr>
        <w:framePr w:w="10384" w:wrap="auto" w:hAnchor="text" w:x="1588" w:y="3551"/>
        <w:widowControl w:val="0"/>
        <w:autoSpaceDE w:val="0"/>
        <w:autoSpaceDN w:val="0"/>
        <w:spacing w:before="0" w:after="0" w:line="521" w:lineRule="exact"/>
        <w:jc w:val="left"/>
        <w:rPr>
          <w:rFonts w:ascii="宋体"/>
          <w:color w:val="000000"/>
          <w:sz w:val="28"/>
          <w:szCs w:val="28"/>
        </w:rPr>
      </w:pPr>
      <w:r>
        <w:rPr>
          <w:rFonts w:ascii="宋体" w:hAnsi="宋体" w:cs="宋体" w:hint="eastAsia"/>
          <w:color w:val="000000"/>
          <w:sz w:val="28"/>
          <w:szCs w:val="28"/>
        </w:rPr>
        <w:t>内容实行公示制度。对需要征求广大师生意见的一些决策或决定之前，应</w:t>
      </w:r>
    </w:p>
    <w:p w:rsidR="00A401CC" w:rsidRDefault="00A401CC">
      <w:pPr>
        <w:framePr w:w="10384" w:wrap="auto" w:hAnchor="text" w:x="1588" w:y="3551"/>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提前（一般情况为五天）将拟定的方案予以公示，广泛听取民意后再作决</w:t>
      </w:r>
    </w:p>
    <w:p w:rsidR="00A401CC" w:rsidRDefault="00A401CC">
      <w:pPr>
        <w:framePr w:w="10384" w:wrap="auto" w:hAnchor="text" w:x="1588" w:y="3551"/>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策或决定。</w:t>
      </w:r>
      <w:r>
        <w:rPr>
          <w:rFonts w:ascii="宋体" w:hAnsi="宋体" w:cs="宋体"/>
          <w:color w:val="000000"/>
          <w:sz w:val="28"/>
          <w:szCs w:val="28"/>
        </w:rPr>
        <w:t xml:space="preserve"> </w:t>
      </w:r>
    </w:p>
    <w:p w:rsidR="00A401CC" w:rsidRDefault="00A401CC">
      <w:pPr>
        <w:framePr w:w="5520" w:wrap="auto" w:hAnchor="text" w:x="2188" w:y="6653"/>
        <w:widowControl w:val="0"/>
        <w:autoSpaceDE w:val="0"/>
        <w:autoSpaceDN w:val="0"/>
        <w:spacing w:before="0" w:after="0" w:line="300" w:lineRule="exact"/>
        <w:jc w:val="left"/>
        <w:rPr>
          <w:rFonts w:ascii="宋体"/>
          <w:color w:val="000000"/>
          <w:sz w:val="30"/>
          <w:szCs w:val="30"/>
        </w:rPr>
      </w:pPr>
      <w:r>
        <w:rPr>
          <w:rFonts w:ascii="宋体" w:hAnsi="宋体" w:cs="宋体" w:hint="eastAsia"/>
          <w:color w:val="000000"/>
          <w:sz w:val="30"/>
          <w:szCs w:val="30"/>
        </w:rPr>
        <w:t>五、校务公开的领导体制和责任落实</w:t>
      </w:r>
    </w:p>
    <w:p w:rsidR="00A401CC" w:rsidRDefault="00A401CC">
      <w:pPr>
        <w:framePr w:w="10384" w:wrap="auto" w:hAnchor="text" w:x="1588" w:y="7190"/>
        <w:widowControl w:val="0"/>
        <w:autoSpaceDE w:val="0"/>
        <w:autoSpaceDN w:val="0"/>
        <w:spacing w:before="0" w:after="0" w:line="280" w:lineRule="exact"/>
        <w:ind w:left="560"/>
        <w:jc w:val="left"/>
        <w:rPr>
          <w:rFonts w:ascii="宋体"/>
          <w:color w:val="000000"/>
          <w:sz w:val="28"/>
          <w:szCs w:val="28"/>
        </w:rPr>
      </w:pPr>
      <w:r>
        <w:rPr>
          <w:rFonts w:ascii="宋体" w:hAnsi="宋体" w:cs="宋体" w:hint="eastAsia"/>
          <w:color w:val="000000"/>
          <w:sz w:val="28"/>
          <w:szCs w:val="28"/>
        </w:rPr>
        <w:t>校务公开工作实行“党委统一领导，学校行政主抓，部门各负其责，</w:t>
      </w:r>
    </w:p>
    <w:p w:rsidR="00A401CC" w:rsidRDefault="00A401CC">
      <w:pPr>
        <w:framePr w:w="10384" w:wrap="auto" w:hAnchor="text" w:x="1588" w:y="719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纪委、工会协调、监督，教职工积极参与”的领导体制和工作机制。各学</w:t>
      </w:r>
    </w:p>
    <w:p w:rsidR="00A401CC" w:rsidRDefault="00A401CC">
      <w:pPr>
        <w:framePr w:w="10384" w:wrap="auto" w:hAnchor="text" w:x="1588" w:y="7190"/>
        <w:widowControl w:val="0"/>
        <w:autoSpaceDE w:val="0"/>
        <w:autoSpaceDN w:val="0"/>
        <w:spacing w:before="0" w:after="0" w:line="521" w:lineRule="exact"/>
        <w:jc w:val="left"/>
        <w:rPr>
          <w:rFonts w:ascii="宋体"/>
          <w:color w:val="000000"/>
          <w:sz w:val="28"/>
          <w:szCs w:val="28"/>
        </w:rPr>
      </w:pPr>
      <w:r>
        <w:rPr>
          <w:rFonts w:ascii="宋体" w:hAnsi="宋体" w:cs="宋体" w:hint="eastAsia"/>
          <w:color w:val="000000"/>
          <w:sz w:val="28"/>
          <w:szCs w:val="28"/>
        </w:rPr>
        <w:t>院、各部门要切实加强对公开工作的领导，进一步建立健全公开工作的领</w:t>
      </w:r>
    </w:p>
    <w:p w:rsidR="00A401CC" w:rsidRDefault="00A401CC">
      <w:pPr>
        <w:framePr w:w="10384" w:wrap="auto" w:hAnchor="text" w:x="1588" w:y="719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导机构，明确办事人员，建立长效工作机制，保证公开工作取得实效。公</w:t>
      </w:r>
    </w:p>
    <w:p w:rsidR="00A401CC" w:rsidRDefault="00A401CC">
      <w:pPr>
        <w:framePr w:w="10384" w:wrap="auto" w:hAnchor="text" w:x="1588" w:y="719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开工作实行责任制，各学院、各部门的主要负责人为校务公开的第一责任</w:t>
      </w:r>
    </w:p>
    <w:p w:rsidR="00A401CC" w:rsidRDefault="00A401CC">
      <w:pPr>
        <w:framePr w:w="10384" w:wrap="auto" w:hAnchor="text" w:x="1588" w:y="7190"/>
        <w:widowControl w:val="0"/>
        <w:autoSpaceDE w:val="0"/>
        <w:autoSpaceDN w:val="0"/>
        <w:spacing w:before="0" w:after="0" w:line="521" w:lineRule="exact"/>
        <w:jc w:val="left"/>
        <w:rPr>
          <w:rFonts w:ascii="宋体"/>
          <w:color w:val="000000"/>
          <w:sz w:val="28"/>
          <w:szCs w:val="28"/>
        </w:rPr>
      </w:pPr>
      <w:r>
        <w:rPr>
          <w:rFonts w:ascii="宋体" w:hAnsi="宋体" w:cs="宋体" w:hint="eastAsia"/>
          <w:color w:val="000000"/>
          <w:sz w:val="28"/>
          <w:szCs w:val="28"/>
        </w:rPr>
        <w:t>人，并把校务公开工作进行责任分解，落实到相关工作人员。各学院、各</w:t>
      </w:r>
    </w:p>
    <w:p w:rsidR="00A401CC" w:rsidRDefault="00A401CC">
      <w:pPr>
        <w:framePr w:w="10384" w:wrap="auto" w:hAnchor="text" w:x="1588" w:y="719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部门根据本部门的工作职责范围制定本部门校务公开的具体实施办法，并</w:t>
      </w:r>
    </w:p>
    <w:p w:rsidR="00A401CC" w:rsidRDefault="00A401CC">
      <w:pPr>
        <w:framePr w:w="10384" w:wrap="auto" w:hAnchor="text" w:x="1588" w:y="719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报学校校务公开领导小组办公室。</w:t>
      </w:r>
      <w:r>
        <w:rPr>
          <w:rFonts w:ascii="宋体" w:hAnsi="宋体" w:cs="宋体"/>
          <w:color w:val="000000"/>
          <w:sz w:val="28"/>
          <w:szCs w:val="28"/>
        </w:rPr>
        <w:t xml:space="preserve"> </w:t>
      </w:r>
    </w:p>
    <w:p w:rsidR="00A401CC" w:rsidRDefault="00A401CC">
      <w:pPr>
        <w:framePr w:w="3795" w:wrap="auto" w:hAnchor="text" w:x="2188" w:y="11333"/>
        <w:widowControl w:val="0"/>
        <w:autoSpaceDE w:val="0"/>
        <w:autoSpaceDN w:val="0"/>
        <w:spacing w:before="0" w:after="0" w:line="300" w:lineRule="exact"/>
        <w:jc w:val="left"/>
        <w:rPr>
          <w:rFonts w:ascii="宋体"/>
          <w:color w:val="000000"/>
          <w:sz w:val="30"/>
          <w:szCs w:val="30"/>
        </w:rPr>
      </w:pPr>
      <w:r>
        <w:rPr>
          <w:rFonts w:ascii="宋体" w:hAnsi="宋体" w:cs="宋体" w:hint="eastAsia"/>
          <w:color w:val="000000"/>
          <w:sz w:val="30"/>
          <w:szCs w:val="30"/>
        </w:rPr>
        <w:t>六、校务公开的监督检查</w:t>
      </w:r>
    </w:p>
    <w:p w:rsidR="00A401CC" w:rsidRDefault="00A401CC">
      <w:pPr>
        <w:framePr w:w="10384" w:wrap="auto" w:hAnchor="text" w:x="1588" w:y="11870"/>
        <w:widowControl w:val="0"/>
        <w:autoSpaceDE w:val="0"/>
        <w:autoSpaceDN w:val="0"/>
        <w:spacing w:before="0" w:after="0" w:line="280" w:lineRule="exact"/>
        <w:ind w:left="560"/>
        <w:jc w:val="left"/>
        <w:rPr>
          <w:rFonts w:ascii="宋体"/>
          <w:color w:val="000000"/>
          <w:sz w:val="28"/>
          <w:szCs w:val="28"/>
        </w:rPr>
      </w:pPr>
      <w:r>
        <w:rPr>
          <w:rFonts w:ascii="宋体" w:hAnsi="宋体" w:cs="宋体" w:hint="eastAsia"/>
          <w:color w:val="000000"/>
          <w:sz w:val="28"/>
          <w:szCs w:val="28"/>
        </w:rPr>
        <w:t>公开工作实行日常检查与年度考核相结合的监督机制。学校将制定公</w:t>
      </w:r>
    </w:p>
    <w:p w:rsidR="00A401CC" w:rsidRDefault="00A401CC">
      <w:pPr>
        <w:framePr w:w="10384" w:wrap="auto" w:hAnchor="text" w:x="1588" w:y="1187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开工作考核办法，并建立台帐。年度考核结果纳入对各学院、各部门落实</w:t>
      </w:r>
    </w:p>
    <w:p w:rsidR="00A401CC" w:rsidRDefault="00A401CC">
      <w:pPr>
        <w:framePr w:w="10384" w:wrap="auto" w:hAnchor="text" w:x="1588" w:y="11870"/>
        <w:widowControl w:val="0"/>
        <w:autoSpaceDE w:val="0"/>
        <w:autoSpaceDN w:val="0"/>
        <w:spacing w:before="0" w:after="0" w:line="521" w:lineRule="exact"/>
        <w:jc w:val="left"/>
        <w:rPr>
          <w:rFonts w:ascii="宋体"/>
          <w:color w:val="000000"/>
          <w:sz w:val="28"/>
          <w:szCs w:val="28"/>
        </w:rPr>
      </w:pPr>
      <w:r>
        <w:rPr>
          <w:rFonts w:ascii="宋体" w:hAnsi="宋体" w:cs="宋体" w:hint="eastAsia"/>
          <w:color w:val="000000"/>
          <w:sz w:val="28"/>
          <w:szCs w:val="28"/>
        </w:rPr>
        <w:t>党风廉政建设责任制的综合考评。对推行校务公开制度的好典型，要及时</w:t>
      </w:r>
    </w:p>
    <w:p w:rsidR="00A401CC" w:rsidRDefault="00A401CC">
      <w:pPr>
        <w:framePr w:w="10384" w:wrap="auto" w:hAnchor="text" w:x="1588" w:y="1187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总结推广。对推动校务公开不力的，将视情况进行批评教育。对拒不执行</w:t>
      </w:r>
    </w:p>
    <w:p w:rsidR="00A401CC" w:rsidRDefault="00A401CC">
      <w:pPr>
        <w:framePr w:w="10384" w:wrap="auto" w:hAnchor="text" w:x="1588" w:y="11870"/>
        <w:widowControl w:val="0"/>
        <w:autoSpaceDE w:val="0"/>
        <w:autoSpaceDN w:val="0"/>
        <w:spacing w:before="0" w:after="0" w:line="520" w:lineRule="exact"/>
        <w:jc w:val="left"/>
        <w:rPr>
          <w:rFonts w:ascii="宋体"/>
          <w:color w:val="000000"/>
          <w:sz w:val="28"/>
          <w:szCs w:val="28"/>
        </w:rPr>
      </w:pPr>
      <w:r>
        <w:rPr>
          <w:rFonts w:ascii="宋体" w:hAnsi="宋体" w:cs="宋体" w:hint="eastAsia"/>
          <w:color w:val="000000"/>
          <w:sz w:val="28"/>
          <w:szCs w:val="28"/>
        </w:rPr>
        <w:t>校务公开或在校务公开中弄虚作假的，将追究有关人员的责任。校务公开</w:t>
      </w:r>
    </w:p>
    <w:p w:rsidR="00A401CC" w:rsidRDefault="00A401CC">
      <w:pPr>
        <w:framePr w:w="10384" w:wrap="auto" w:hAnchor="text" w:x="1588" w:y="11870"/>
        <w:widowControl w:val="0"/>
        <w:autoSpaceDE w:val="0"/>
        <w:autoSpaceDN w:val="0"/>
        <w:spacing w:before="0" w:after="0" w:line="521" w:lineRule="exact"/>
        <w:jc w:val="left"/>
        <w:rPr>
          <w:rFonts w:ascii="宋体"/>
          <w:color w:val="000000"/>
          <w:sz w:val="28"/>
          <w:szCs w:val="28"/>
        </w:rPr>
      </w:pPr>
      <w:r>
        <w:rPr>
          <w:rFonts w:ascii="宋体" w:hAnsi="宋体" w:cs="宋体" w:hint="eastAsia"/>
          <w:color w:val="000000"/>
          <w:sz w:val="28"/>
          <w:szCs w:val="28"/>
        </w:rPr>
        <w:t>领导小组办公室要加强对全校校务公开工作的指导和监督，发现问题，及</w:t>
      </w:r>
    </w:p>
    <w:p w:rsidR="00A401CC" w:rsidRDefault="00A401CC">
      <w:pPr>
        <w:framePr w:w="1120" w:wrap="auto" w:hAnchor="text" w:x="9918" w:y="15245"/>
        <w:widowControl w:val="0"/>
        <w:autoSpaceDE w:val="0"/>
        <w:autoSpaceDN w:val="0"/>
        <w:spacing w:before="0" w:after="0" w:line="310" w:lineRule="exact"/>
        <w:jc w:val="left"/>
        <w:rPr>
          <w:rFonts w:ascii="宋体"/>
          <w:color w:val="000000"/>
          <w:sz w:val="28"/>
          <w:szCs w:val="28"/>
        </w:rPr>
      </w:pPr>
      <w:r>
        <w:rPr>
          <w:rFonts w:ascii="宋体" w:hAnsi="宋体" w:cs="宋体"/>
          <w:color w:val="000000"/>
          <w:sz w:val="28"/>
          <w:szCs w:val="28"/>
        </w:rPr>
        <w:t>—5—</w:t>
      </w:r>
    </w:p>
    <w:p w:rsidR="00A401CC" w:rsidRDefault="00A401CC">
      <w:pPr>
        <w:spacing w:before="0" w:after="0" w:line="240" w:lineRule="atLeast"/>
        <w:jc w:val="left"/>
        <w:rPr>
          <w:rFonts w:ascii="宋体"/>
          <w:color w:val="FF0000"/>
          <w:sz w:val="14"/>
          <w:szCs w:val="14"/>
        </w:rPr>
      </w:pPr>
    </w:p>
    <w:p w:rsidR="00A401CC" w:rsidRDefault="00A401CC">
      <w:pPr>
        <w:spacing w:before="0" w:after="0" w:line="240" w:lineRule="atLeast"/>
        <w:jc w:val="left"/>
        <w:rPr>
          <w:rFonts w:ascii="宋体"/>
          <w:color w:val="FF0000"/>
          <w:sz w:val="2"/>
          <w:szCs w:val="2"/>
        </w:rPr>
      </w:pPr>
      <w:r>
        <w:rPr>
          <w:rFonts w:ascii="宋体"/>
          <w:color w:val="FF0000"/>
          <w:sz w:val="2"/>
          <w:szCs w:val="2"/>
        </w:rPr>
        <w:br w:type="page"/>
      </w:r>
      <w:r>
        <w:rPr>
          <w:rFonts w:ascii="宋体" w:hAnsi="宋体" w:cs="宋体"/>
          <w:color w:val="FF0000"/>
          <w:sz w:val="2"/>
          <w:szCs w:val="2"/>
        </w:rPr>
        <w:t xml:space="preserve"> </w:t>
      </w:r>
    </w:p>
    <w:p w:rsidR="00A401CC" w:rsidRDefault="00A401CC">
      <w:pPr>
        <w:framePr w:w="1678" w:wrap="auto" w:hAnchor="text" w:x="1588" w:y="1991"/>
        <w:widowControl w:val="0"/>
        <w:autoSpaceDE w:val="0"/>
        <w:autoSpaceDN w:val="0"/>
        <w:spacing w:before="0" w:after="0" w:line="280" w:lineRule="exact"/>
        <w:jc w:val="left"/>
        <w:rPr>
          <w:rFonts w:ascii="宋体"/>
          <w:color w:val="000000"/>
          <w:sz w:val="28"/>
          <w:szCs w:val="28"/>
        </w:rPr>
      </w:pPr>
      <w:r>
        <w:rPr>
          <w:rFonts w:ascii="宋体" w:hAnsi="宋体" w:cs="宋体" w:hint="eastAsia"/>
          <w:color w:val="000000"/>
          <w:sz w:val="28"/>
          <w:szCs w:val="28"/>
        </w:rPr>
        <w:t>时纠正。</w:t>
      </w:r>
      <w:r>
        <w:rPr>
          <w:rFonts w:ascii="宋体" w:hAnsi="宋体" w:cs="宋体"/>
          <w:color w:val="000000"/>
          <w:sz w:val="28"/>
          <w:szCs w:val="28"/>
        </w:rPr>
        <w:t xml:space="preserve"> </w:t>
      </w:r>
    </w:p>
    <w:p w:rsidR="00A401CC" w:rsidRDefault="00A401CC">
      <w:pPr>
        <w:framePr w:w="6591" w:wrap="auto" w:hAnchor="text" w:x="2148" w:y="3030"/>
        <w:widowControl w:val="0"/>
        <w:autoSpaceDE w:val="0"/>
        <w:autoSpaceDN w:val="0"/>
        <w:spacing w:before="0" w:after="0" w:line="280" w:lineRule="exact"/>
        <w:jc w:val="left"/>
        <w:rPr>
          <w:rFonts w:ascii="宋体"/>
          <w:color w:val="000000"/>
          <w:sz w:val="28"/>
          <w:szCs w:val="28"/>
        </w:rPr>
      </w:pPr>
      <w:r>
        <w:rPr>
          <w:rFonts w:ascii="宋体" w:hAnsi="宋体" w:cs="宋体" w:hint="eastAsia"/>
          <w:color w:val="000000"/>
          <w:sz w:val="28"/>
          <w:szCs w:val="28"/>
        </w:rPr>
        <w:t>附件：《温州医学院校务公开工作责任分解表》</w:t>
      </w:r>
    </w:p>
    <w:p w:rsidR="00A401CC" w:rsidRDefault="00A401CC">
      <w:pPr>
        <w:framePr w:w="1259" w:wrap="auto" w:hAnchor="text" w:x="1588" w:y="15245"/>
        <w:widowControl w:val="0"/>
        <w:autoSpaceDE w:val="0"/>
        <w:autoSpaceDN w:val="0"/>
        <w:spacing w:before="0" w:after="0" w:line="310" w:lineRule="exact"/>
        <w:jc w:val="left"/>
        <w:rPr>
          <w:rFonts w:ascii="宋体"/>
          <w:color w:val="000000"/>
          <w:sz w:val="28"/>
          <w:szCs w:val="28"/>
        </w:rPr>
      </w:pPr>
      <w:r>
        <w:rPr>
          <w:rFonts w:ascii="宋体" w:hAnsi="宋体" w:cs="宋体"/>
          <w:color w:val="000000"/>
          <w:sz w:val="28"/>
          <w:szCs w:val="28"/>
        </w:rPr>
        <w:t xml:space="preserve">—6— </w:t>
      </w:r>
    </w:p>
    <w:p w:rsidR="00A401CC" w:rsidRDefault="00A401CC">
      <w:pPr>
        <w:spacing w:before="0" w:after="0" w:line="240" w:lineRule="atLeast"/>
        <w:jc w:val="left"/>
        <w:rPr>
          <w:rFonts w:ascii="宋体"/>
          <w:color w:val="FF0000"/>
          <w:sz w:val="14"/>
          <w:szCs w:val="14"/>
        </w:rPr>
      </w:pPr>
    </w:p>
    <w:p w:rsidR="00A401CC" w:rsidRDefault="00A401CC">
      <w:pPr>
        <w:spacing w:before="0" w:after="0" w:line="240" w:lineRule="atLeast"/>
        <w:jc w:val="left"/>
        <w:rPr>
          <w:rFonts w:ascii="宋体"/>
          <w:color w:val="FF0000"/>
          <w:sz w:val="2"/>
          <w:szCs w:val="2"/>
        </w:rPr>
      </w:pPr>
      <w:r>
        <w:rPr>
          <w:rFonts w:ascii="宋体"/>
          <w:color w:val="FF0000"/>
          <w:sz w:val="2"/>
          <w:szCs w:val="2"/>
        </w:rPr>
        <w:br w:type="page"/>
      </w:r>
      <w:r>
        <w:rPr>
          <w:rFonts w:ascii="宋体" w:hAnsi="宋体" w:cs="宋体"/>
          <w:color w:val="FF0000"/>
          <w:sz w:val="2"/>
          <w:szCs w:val="2"/>
        </w:rPr>
        <w:t xml:space="preserve"> </w:t>
      </w:r>
    </w:p>
    <w:p w:rsidR="00A401CC" w:rsidRDefault="00A401CC">
      <w:pPr>
        <w:rPr>
          <w:rFonts w:ascii="宋体"/>
        </w:rPr>
        <w:sectPr w:rsidR="00A401CC">
          <w:pgSz w:w="11900" w:h="16840"/>
          <w:pgMar w:top="0" w:right="0" w:bottom="0" w:left="0" w:header="720" w:footer="720" w:gutter="0"/>
          <w:pgNumType w:start="1"/>
          <w:cols w:space="720"/>
        </w:sectPr>
      </w:pPr>
    </w:p>
    <w:p w:rsidR="00A401CC" w:rsidRDefault="00A401CC" w:rsidP="00FC1EA0">
      <w:pPr>
        <w:framePr w:w="1399" w:wrap="auto" w:vAnchor="page" w:hAnchor="page" w:x="1621" w:y="1621"/>
        <w:widowControl w:val="0"/>
        <w:autoSpaceDE w:val="0"/>
        <w:autoSpaceDN w:val="0"/>
        <w:spacing w:before="0" w:after="0" w:line="280" w:lineRule="exact"/>
        <w:jc w:val="left"/>
        <w:rPr>
          <w:rFonts w:ascii="宋体"/>
          <w:color w:val="000000"/>
          <w:sz w:val="28"/>
          <w:szCs w:val="28"/>
        </w:rPr>
      </w:pPr>
      <w:r>
        <w:rPr>
          <w:rFonts w:ascii="宋体" w:hAnsi="宋体" w:cs="宋体" w:hint="eastAsia"/>
          <w:color w:val="000000"/>
          <w:sz w:val="28"/>
          <w:szCs w:val="28"/>
        </w:rPr>
        <w:t>附件：</w:t>
      </w:r>
      <w:r>
        <w:rPr>
          <w:rFonts w:ascii="宋体" w:hAnsi="宋体" w:cs="宋体"/>
          <w:color w:val="000000"/>
          <w:sz w:val="28"/>
          <w:szCs w:val="28"/>
        </w:rPr>
        <w:t xml:space="preserve"> </w:t>
      </w:r>
    </w:p>
    <w:p w:rsidR="00A401CC" w:rsidRDefault="00A401CC">
      <w:pPr>
        <w:framePr w:w="6624" w:wrap="auto" w:hAnchor="text" w:x="5436" w:y="2138"/>
        <w:widowControl w:val="0"/>
        <w:autoSpaceDE w:val="0"/>
        <w:autoSpaceDN w:val="0"/>
        <w:spacing w:before="0" w:after="0" w:line="360" w:lineRule="exact"/>
        <w:jc w:val="left"/>
        <w:rPr>
          <w:rFonts w:ascii="宋体"/>
          <w:color w:val="000000"/>
          <w:sz w:val="36"/>
          <w:szCs w:val="36"/>
        </w:rPr>
      </w:pPr>
      <w:r>
        <w:rPr>
          <w:rFonts w:ascii="宋体" w:hAnsi="宋体" w:cs="宋体" w:hint="eastAsia"/>
          <w:color w:val="000000"/>
          <w:sz w:val="36"/>
          <w:szCs w:val="36"/>
        </w:rPr>
        <w:t>温州医学院校务公开工作责任分解表</w:t>
      </w:r>
    </w:p>
    <w:tbl>
      <w:tblPr>
        <w:tblpPr w:leftFromText="180" w:rightFromText="180" w:vertAnchor="page" w:horzAnchor="margin" w:tblpXSpec="center" w:tblpY="29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
        <w:gridCol w:w="5511"/>
        <w:gridCol w:w="3170"/>
        <w:gridCol w:w="1361"/>
        <w:gridCol w:w="2107"/>
        <w:gridCol w:w="2106"/>
      </w:tblGrid>
      <w:tr w:rsidR="00A401CC" w:rsidRPr="00E275C9">
        <w:trPr>
          <w:trHeight w:val="543"/>
        </w:trPr>
        <w:tc>
          <w:tcPr>
            <w:tcW w:w="941" w:type="dxa"/>
            <w:vAlign w:val="center"/>
          </w:tcPr>
          <w:p w:rsidR="00A401CC" w:rsidRPr="00E275C9" w:rsidRDefault="00A401CC" w:rsidP="005754E3">
            <w:pPr>
              <w:spacing w:before="240" w:after="0" w:line="480" w:lineRule="auto"/>
              <w:jc w:val="center"/>
              <w:rPr>
                <w:rFonts w:ascii="宋体" w:cs="宋体"/>
                <w:b/>
                <w:bCs/>
                <w:sz w:val="24"/>
                <w:szCs w:val="24"/>
              </w:rPr>
            </w:pPr>
            <w:r w:rsidRPr="00E275C9">
              <w:rPr>
                <w:rFonts w:ascii="宋体" w:hAnsi="宋体" w:cs="宋体" w:hint="eastAsia"/>
                <w:b/>
                <w:bCs/>
                <w:sz w:val="24"/>
                <w:szCs w:val="24"/>
              </w:rPr>
              <w:t>序号</w:t>
            </w:r>
          </w:p>
        </w:tc>
        <w:tc>
          <w:tcPr>
            <w:tcW w:w="5511" w:type="dxa"/>
            <w:vAlign w:val="center"/>
          </w:tcPr>
          <w:p w:rsidR="00A401CC" w:rsidRPr="00E275C9" w:rsidRDefault="00A401CC" w:rsidP="005754E3">
            <w:pPr>
              <w:spacing w:before="240" w:after="0" w:line="480" w:lineRule="auto"/>
              <w:jc w:val="center"/>
              <w:rPr>
                <w:rFonts w:ascii="宋体" w:cs="宋体"/>
                <w:b/>
                <w:bCs/>
                <w:sz w:val="24"/>
                <w:szCs w:val="24"/>
              </w:rPr>
            </w:pPr>
            <w:r w:rsidRPr="00E275C9">
              <w:rPr>
                <w:rFonts w:ascii="宋体" w:hAnsi="宋体" w:cs="宋体" w:hint="eastAsia"/>
                <w:b/>
                <w:bCs/>
                <w:sz w:val="24"/>
                <w:szCs w:val="24"/>
              </w:rPr>
              <w:t>公开项目与内容</w:t>
            </w:r>
          </w:p>
        </w:tc>
        <w:tc>
          <w:tcPr>
            <w:tcW w:w="3170" w:type="dxa"/>
            <w:vAlign w:val="center"/>
          </w:tcPr>
          <w:p w:rsidR="00A401CC" w:rsidRPr="00E275C9" w:rsidRDefault="00A401CC" w:rsidP="005754E3">
            <w:pPr>
              <w:spacing w:before="240" w:after="0" w:line="480" w:lineRule="auto"/>
              <w:jc w:val="center"/>
              <w:rPr>
                <w:rFonts w:ascii="宋体" w:cs="宋体"/>
                <w:b/>
                <w:bCs/>
                <w:sz w:val="24"/>
                <w:szCs w:val="24"/>
              </w:rPr>
            </w:pPr>
            <w:r w:rsidRPr="00E275C9">
              <w:rPr>
                <w:rFonts w:ascii="宋体" w:hAnsi="宋体" w:cs="宋体" w:hint="eastAsia"/>
                <w:b/>
                <w:bCs/>
                <w:sz w:val="24"/>
                <w:szCs w:val="24"/>
              </w:rPr>
              <w:t>主要公开途径与形式</w:t>
            </w:r>
          </w:p>
        </w:tc>
        <w:tc>
          <w:tcPr>
            <w:tcW w:w="1361" w:type="dxa"/>
            <w:vAlign w:val="center"/>
          </w:tcPr>
          <w:p w:rsidR="00A401CC" w:rsidRPr="00E275C9" w:rsidRDefault="00A401CC" w:rsidP="005754E3">
            <w:pPr>
              <w:spacing w:before="240" w:after="0" w:line="480" w:lineRule="auto"/>
              <w:jc w:val="center"/>
              <w:rPr>
                <w:rFonts w:ascii="宋体" w:cs="宋体"/>
                <w:b/>
                <w:bCs/>
                <w:sz w:val="24"/>
                <w:szCs w:val="24"/>
              </w:rPr>
            </w:pPr>
            <w:r w:rsidRPr="00E275C9">
              <w:rPr>
                <w:rFonts w:ascii="宋体" w:hAnsi="宋体" w:cs="宋体" w:hint="eastAsia"/>
                <w:b/>
                <w:bCs/>
                <w:sz w:val="24"/>
                <w:szCs w:val="24"/>
              </w:rPr>
              <w:t>公开范围</w:t>
            </w:r>
          </w:p>
        </w:tc>
        <w:tc>
          <w:tcPr>
            <w:tcW w:w="2107" w:type="dxa"/>
            <w:vAlign w:val="center"/>
          </w:tcPr>
          <w:p w:rsidR="00A401CC" w:rsidRPr="00E275C9" w:rsidRDefault="00A401CC" w:rsidP="005754E3">
            <w:pPr>
              <w:spacing w:before="240" w:after="0" w:line="480" w:lineRule="auto"/>
              <w:jc w:val="center"/>
              <w:rPr>
                <w:rFonts w:ascii="宋体" w:cs="宋体"/>
                <w:b/>
                <w:bCs/>
                <w:sz w:val="24"/>
                <w:szCs w:val="24"/>
              </w:rPr>
            </w:pPr>
            <w:r w:rsidRPr="00E275C9">
              <w:rPr>
                <w:rFonts w:ascii="宋体" w:hAnsi="宋体" w:cs="宋体" w:hint="eastAsia"/>
                <w:b/>
                <w:bCs/>
                <w:sz w:val="24"/>
                <w:szCs w:val="24"/>
              </w:rPr>
              <w:t>公开时间</w:t>
            </w:r>
          </w:p>
        </w:tc>
        <w:tc>
          <w:tcPr>
            <w:tcW w:w="2106" w:type="dxa"/>
            <w:vAlign w:val="center"/>
          </w:tcPr>
          <w:p w:rsidR="00A401CC" w:rsidRPr="00E275C9" w:rsidRDefault="00A401CC" w:rsidP="005754E3">
            <w:pPr>
              <w:spacing w:before="240" w:after="0" w:line="480" w:lineRule="auto"/>
              <w:jc w:val="center"/>
              <w:rPr>
                <w:rFonts w:ascii="宋体" w:cs="宋体"/>
                <w:b/>
                <w:bCs/>
                <w:sz w:val="24"/>
                <w:szCs w:val="24"/>
              </w:rPr>
            </w:pPr>
            <w:r w:rsidRPr="00E275C9">
              <w:rPr>
                <w:rFonts w:ascii="宋体" w:hAnsi="宋体" w:cs="宋体" w:hint="eastAsia"/>
                <w:b/>
                <w:bCs/>
                <w:sz w:val="24"/>
                <w:szCs w:val="24"/>
              </w:rPr>
              <w:t>责任范围</w:t>
            </w:r>
          </w:p>
        </w:tc>
      </w:tr>
      <w:tr w:rsidR="00A401CC" w:rsidRPr="00E275C9">
        <w:trPr>
          <w:trHeight w:val="531"/>
        </w:trPr>
        <w:tc>
          <w:tcPr>
            <w:tcW w:w="941"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1</w:t>
            </w:r>
          </w:p>
        </w:tc>
        <w:tc>
          <w:tcPr>
            <w:tcW w:w="5511" w:type="dxa"/>
            <w:vAlign w:val="center"/>
          </w:tcPr>
          <w:p w:rsidR="00A401CC" w:rsidRPr="00E275C9" w:rsidRDefault="00A401CC" w:rsidP="005754E3">
            <w:pPr>
              <w:widowControl w:val="0"/>
              <w:autoSpaceDE w:val="0"/>
              <w:autoSpaceDN w:val="0"/>
              <w:spacing w:before="0" w:after="0"/>
              <w:jc w:val="left"/>
              <w:rPr>
                <w:rFonts w:ascii="宋体" w:cs="宋体"/>
                <w:sz w:val="24"/>
                <w:szCs w:val="24"/>
              </w:rPr>
            </w:pPr>
            <w:r w:rsidRPr="00E275C9">
              <w:rPr>
                <w:rFonts w:ascii="宋体" w:hAnsi="宋体" w:cs="宋体" w:hint="eastAsia"/>
                <w:sz w:val="24"/>
                <w:szCs w:val="24"/>
              </w:rPr>
              <w:t>学校发展规划、重大改革方案</w:t>
            </w:r>
          </w:p>
        </w:tc>
        <w:tc>
          <w:tcPr>
            <w:tcW w:w="3170" w:type="dxa"/>
            <w:vAlign w:val="center"/>
          </w:tcPr>
          <w:p w:rsidR="00A401CC" w:rsidRPr="00E275C9" w:rsidRDefault="00A401CC" w:rsidP="005754E3">
            <w:pPr>
              <w:widowControl w:val="0"/>
              <w:autoSpaceDE w:val="0"/>
              <w:autoSpaceDN w:val="0"/>
              <w:spacing w:before="0" w:after="0"/>
              <w:jc w:val="center"/>
              <w:rPr>
                <w:rFonts w:ascii="宋体" w:cs="宋体"/>
                <w:sz w:val="24"/>
                <w:szCs w:val="24"/>
              </w:rPr>
            </w:pPr>
            <w:r w:rsidRPr="00E275C9">
              <w:rPr>
                <w:rFonts w:ascii="宋体" w:hAnsi="宋体" w:cs="宋体" w:hint="eastAsia"/>
                <w:sz w:val="24"/>
                <w:szCs w:val="24"/>
              </w:rPr>
              <w:t>职代会、文件、会议、</w:t>
            </w:r>
          </w:p>
          <w:p w:rsidR="00A401CC" w:rsidRPr="00E275C9" w:rsidRDefault="00A401CC" w:rsidP="005754E3">
            <w:pPr>
              <w:widowControl w:val="0"/>
              <w:autoSpaceDE w:val="0"/>
              <w:autoSpaceDN w:val="0"/>
              <w:spacing w:before="0" w:after="0"/>
              <w:ind w:left="480"/>
              <w:jc w:val="center"/>
              <w:rPr>
                <w:rFonts w:ascii="宋体" w:cs="宋体"/>
                <w:sz w:val="24"/>
                <w:szCs w:val="24"/>
              </w:rPr>
            </w:pPr>
            <w:r w:rsidRPr="00E275C9">
              <w:rPr>
                <w:rFonts w:ascii="宋体" w:hAnsi="宋体" w:cs="宋体" w:hint="eastAsia"/>
                <w:sz w:val="24"/>
                <w:szCs w:val="24"/>
              </w:rPr>
              <w:t>校内网、校报</w:t>
            </w:r>
          </w:p>
        </w:tc>
        <w:tc>
          <w:tcPr>
            <w:tcW w:w="1361" w:type="dxa"/>
            <w:vAlign w:val="center"/>
          </w:tcPr>
          <w:p w:rsidR="00A401CC" w:rsidRPr="00E275C9" w:rsidRDefault="00A401CC" w:rsidP="005754E3">
            <w:pPr>
              <w:spacing w:before="0" w:after="0"/>
              <w:jc w:val="center"/>
              <w:rPr>
                <w:rFonts w:ascii="宋体" w:cs="宋体"/>
                <w:sz w:val="24"/>
                <w:szCs w:val="24"/>
              </w:rPr>
            </w:pPr>
            <w:r w:rsidRPr="00E275C9">
              <w:rPr>
                <w:rFonts w:ascii="宋体" w:hAnsi="宋体" w:cs="宋体" w:hint="eastAsia"/>
                <w:sz w:val="24"/>
                <w:szCs w:val="24"/>
              </w:rPr>
              <w:t>全校</w:t>
            </w:r>
          </w:p>
        </w:tc>
        <w:tc>
          <w:tcPr>
            <w:tcW w:w="2107" w:type="dxa"/>
            <w:vAlign w:val="center"/>
          </w:tcPr>
          <w:p w:rsidR="00A401CC" w:rsidRPr="00E275C9" w:rsidRDefault="00A401CC" w:rsidP="005754E3">
            <w:pPr>
              <w:widowControl w:val="0"/>
              <w:autoSpaceDE w:val="0"/>
              <w:autoSpaceDN w:val="0"/>
              <w:spacing w:before="0" w:after="0"/>
              <w:jc w:val="center"/>
              <w:rPr>
                <w:rFonts w:ascii="宋体" w:cs="宋体"/>
                <w:sz w:val="24"/>
                <w:szCs w:val="24"/>
              </w:rPr>
            </w:pPr>
            <w:r w:rsidRPr="00E275C9">
              <w:rPr>
                <w:rFonts w:ascii="宋体" w:hAnsi="宋体" w:cs="宋体" w:hint="eastAsia"/>
                <w:sz w:val="24"/>
                <w:szCs w:val="24"/>
              </w:rPr>
              <w:t>规划、方案</w:t>
            </w:r>
          </w:p>
          <w:p w:rsidR="00A401CC" w:rsidRPr="00E275C9" w:rsidRDefault="00A401CC" w:rsidP="005754E3">
            <w:pPr>
              <w:widowControl w:val="0"/>
              <w:autoSpaceDE w:val="0"/>
              <w:autoSpaceDN w:val="0"/>
              <w:spacing w:before="0" w:after="0"/>
              <w:ind w:left="120"/>
              <w:jc w:val="center"/>
              <w:rPr>
                <w:rFonts w:ascii="宋体" w:cs="宋体"/>
                <w:sz w:val="24"/>
                <w:szCs w:val="24"/>
              </w:rPr>
            </w:pPr>
            <w:r w:rsidRPr="00E275C9">
              <w:rPr>
                <w:rFonts w:ascii="宋体" w:hAnsi="宋体" w:cs="宋体" w:hint="eastAsia"/>
                <w:sz w:val="24"/>
                <w:szCs w:val="24"/>
              </w:rPr>
              <w:t>制定期间</w:t>
            </w:r>
          </w:p>
          <w:p w:rsidR="00A401CC" w:rsidRPr="00E275C9" w:rsidRDefault="00A401CC" w:rsidP="005754E3">
            <w:pPr>
              <w:spacing w:before="0" w:after="0"/>
              <w:jc w:val="center"/>
              <w:rPr>
                <w:rFonts w:ascii="宋体" w:cs="宋体"/>
                <w:b/>
                <w:bCs/>
                <w:sz w:val="24"/>
                <w:szCs w:val="24"/>
              </w:rPr>
            </w:pPr>
          </w:p>
        </w:tc>
        <w:tc>
          <w:tcPr>
            <w:tcW w:w="2106" w:type="dxa"/>
            <w:vAlign w:val="center"/>
          </w:tcPr>
          <w:p w:rsidR="00A401CC" w:rsidRPr="00E275C9" w:rsidRDefault="00A401CC" w:rsidP="005754E3">
            <w:pPr>
              <w:widowControl w:val="0"/>
              <w:autoSpaceDE w:val="0"/>
              <w:autoSpaceDN w:val="0"/>
              <w:spacing w:before="0" w:after="0"/>
              <w:jc w:val="center"/>
              <w:rPr>
                <w:rFonts w:ascii="宋体" w:cs="宋体"/>
                <w:sz w:val="24"/>
                <w:szCs w:val="24"/>
              </w:rPr>
            </w:pPr>
            <w:r w:rsidRPr="00E275C9">
              <w:rPr>
                <w:rFonts w:ascii="宋体" w:hAnsi="宋体" w:cs="宋体" w:hint="eastAsia"/>
                <w:sz w:val="24"/>
                <w:szCs w:val="24"/>
              </w:rPr>
              <w:t>党办、院办</w:t>
            </w:r>
          </w:p>
          <w:p w:rsidR="00A401CC" w:rsidRPr="00E275C9" w:rsidRDefault="00A401CC" w:rsidP="005754E3">
            <w:pPr>
              <w:spacing w:before="0" w:after="0"/>
              <w:jc w:val="center"/>
              <w:rPr>
                <w:rFonts w:ascii="宋体" w:cs="宋体"/>
                <w:b/>
                <w:bCs/>
                <w:sz w:val="24"/>
                <w:szCs w:val="24"/>
              </w:rPr>
            </w:pPr>
          </w:p>
        </w:tc>
      </w:tr>
      <w:tr w:rsidR="00A401CC" w:rsidRPr="00E275C9">
        <w:trPr>
          <w:trHeight w:val="303"/>
        </w:trPr>
        <w:tc>
          <w:tcPr>
            <w:tcW w:w="941"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2</w:t>
            </w:r>
          </w:p>
        </w:tc>
        <w:tc>
          <w:tcPr>
            <w:tcW w:w="5511" w:type="dxa"/>
            <w:vAlign w:val="center"/>
          </w:tcPr>
          <w:p w:rsidR="00A401CC" w:rsidRPr="00E275C9" w:rsidRDefault="00A401CC" w:rsidP="005754E3">
            <w:pPr>
              <w:spacing w:before="0" w:after="0"/>
              <w:jc w:val="left"/>
              <w:rPr>
                <w:rFonts w:ascii="宋体" w:cs="宋体"/>
                <w:b/>
                <w:bCs/>
                <w:sz w:val="24"/>
                <w:szCs w:val="24"/>
              </w:rPr>
            </w:pPr>
            <w:r w:rsidRPr="00E275C9">
              <w:rPr>
                <w:rFonts w:ascii="宋体" w:hAnsi="宋体" w:cs="宋体" w:hint="eastAsia"/>
                <w:sz w:val="24"/>
                <w:szCs w:val="24"/>
              </w:rPr>
              <w:t>校党委、行政年度工作计划、总结</w:t>
            </w:r>
          </w:p>
        </w:tc>
        <w:tc>
          <w:tcPr>
            <w:tcW w:w="3170" w:type="dxa"/>
            <w:vAlign w:val="center"/>
          </w:tcPr>
          <w:p w:rsidR="00A401CC" w:rsidRPr="00E275C9" w:rsidRDefault="00A401CC" w:rsidP="005754E3">
            <w:pPr>
              <w:widowControl w:val="0"/>
              <w:autoSpaceDE w:val="0"/>
              <w:autoSpaceDN w:val="0"/>
              <w:spacing w:before="0" w:after="0"/>
              <w:ind w:left="120"/>
              <w:jc w:val="left"/>
              <w:rPr>
                <w:rFonts w:ascii="宋体" w:cs="宋体"/>
                <w:sz w:val="24"/>
                <w:szCs w:val="24"/>
              </w:rPr>
            </w:pPr>
            <w:r w:rsidRPr="00E275C9">
              <w:rPr>
                <w:rFonts w:ascii="宋体" w:hAnsi="宋体" w:cs="宋体" w:hint="eastAsia"/>
                <w:sz w:val="24"/>
                <w:szCs w:val="24"/>
              </w:rPr>
              <w:t>文件、会议、校内网</w:t>
            </w:r>
          </w:p>
        </w:tc>
        <w:tc>
          <w:tcPr>
            <w:tcW w:w="1361" w:type="dxa"/>
            <w:vAlign w:val="center"/>
          </w:tcPr>
          <w:p w:rsidR="00A401CC" w:rsidRPr="00E275C9" w:rsidRDefault="00A401CC" w:rsidP="005754E3">
            <w:pPr>
              <w:widowControl w:val="0"/>
              <w:autoSpaceDE w:val="0"/>
              <w:autoSpaceDN w:val="0"/>
              <w:spacing w:before="0" w:after="0"/>
              <w:jc w:val="center"/>
              <w:rPr>
                <w:rFonts w:ascii="宋体" w:cs="宋体"/>
                <w:sz w:val="24"/>
                <w:szCs w:val="24"/>
              </w:rPr>
            </w:pPr>
            <w:r w:rsidRPr="00E275C9">
              <w:rPr>
                <w:rFonts w:ascii="宋体" w:hAnsi="宋体" w:cs="宋体" w:hint="eastAsia"/>
                <w:sz w:val="24"/>
                <w:szCs w:val="24"/>
              </w:rPr>
              <w:t>全校</w:t>
            </w:r>
          </w:p>
        </w:tc>
        <w:tc>
          <w:tcPr>
            <w:tcW w:w="2107" w:type="dxa"/>
            <w:vAlign w:val="center"/>
          </w:tcPr>
          <w:p w:rsidR="00A401CC" w:rsidRPr="00E275C9" w:rsidRDefault="00A401CC" w:rsidP="005754E3">
            <w:pPr>
              <w:widowControl w:val="0"/>
              <w:autoSpaceDE w:val="0"/>
              <w:autoSpaceDN w:val="0"/>
              <w:spacing w:before="0" w:after="0"/>
              <w:jc w:val="center"/>
              <w:rPr>
                <w:rFonts w:ascii="宋体" w:cs="宋体"/>
                <w:sz w:val="24"/>
                <w:szCs w:val="24"/>
              </w:rPr>
            </w:pPr>
            <w:r w:rsidRPr="00E275C9">
              <w:rPr>
                <w:rFonts w:ascii="宋体" w:hAnsi="宋体" w:cs="宋体" w:hint="eastAsia"/>
                <w:sz w:val="24"/>
                <w:szCs w:val="24"/>
              </w:rPr>
              <w:t>年初、年末</w:t>
            </w:r>
          </w:p>
          <w:p w:rsidR="00A401CC" w:rsidRPr="00E275C9" w:rsidRDefault="00A401CC" w:rsidP="005754E3">
            <w:pPr>
              <w:spacing w:before="0" w:after="0"/>
              <w:jc w:val="center"/>
              <w:rPr>
                <w:rFonts w:ascii="宋体" w:cs="宋体"/>
                <w:b/>
                <w:bCs/>
                <w:sz w:val="24"/>
                <w:szCs w:val="24"/>
              </w:rPr>
            </w:pPr>
          </w:p>
        </w:tc>
        <w:tc>
          <w:tcPr>
            <w:tcW w:w="2106" w:type="dxa"/>
            <w:vAlign w:val="center"/>
          </w:tcPr>
          <w:p w:rsidR="00A401CC" w:rsidRPr="00E275C9" w:rsidRDefault="00A401CC" w:rsidP="005754E3">
            <w:pPr>
              <w:spacing w:before="0" w:after="0"/>
              <w:jc w:val="center"/>
              <w:rPr>
                <w:rFonts w:ascii="宋体" w:cs="宋体"/>
                <w:sz w:val="24"/>
                <w:szCs w:val="24"/>
              </w:rPr>
            </w:pPr>
            <w:r w:rsidRPr="00E275C9">
              <w:rPr>
                <w:rFonts w:ascii="宋体" w:hAnsi="宋体" w:cs="宋体" w:hint="eastAsia"/>
                <w:sz w:val="24"/>
                <w:szCs w:val="24"/>
              </w:rPr>
              <w:t>党办、院办</w:t>
            </w:r>
          </w:p>
        </w:tc>
      </w:tr>
      <w:tr w:rsidR="00A401CC" w:rsidRPr="00E275C9">
        <w:trPr>
          <w:trHeight w:val="155"/>
        </w:trPr>
        <w:tc>
          <w:tcPr>
            <w:tcW w:w="941"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3</w:t>
            </w:r>
          </w:p>
        </w:tc>
        <w:tc>
          <w:tcPr>
            <w:tcW w:w="5511" w:type="dxa"/>
            <w:vAlign w:val="center"/>
          </w:tcPr>
          <w:p w:rsidR="00A401CC" w:rsidRPr="00E275C9" w:rsidRDefault="00A401CC" w:rsidP="005754E3">
            <w:pPr>
              <w:spacing w:before="0" w:after="0"/>
              <w:jc w:val="left"/>
              <w:rPr>
                <w:rFonts w:ascii="宋体" w:cs="宋体"/>
                <w:b/>
                <w:bCs/>
                <w:sz w:val="24"/>
                <w:szCs w:val="24"/>
              </w:rPr>
            </w:pPr>
            <w:r w:rsidRPr="00E275C9">
              <w:rPr>
                <w:rFonts w:ascii="宋体" w:hAnsi="宋体" w:cs="宋体" w:hint="eastAsia"/>
                <w:sz w:val="24"/>
                <w:szCs w:val="24"/>
              </w:rPr>
              <w:t>干部选拔任用的政策、条件、程序、结果等</w:t>
            </w:r>
          </w:p>
        </w:tc>
        <w:tc>
          <w:tcPr>
            <w:tcW w:w="3170" w:type="dxa"/>
            <w:vAlign w:val="center"/>
          </w:tcPr>
          <w:p w:rsidR="00A401CC" w:rsidRPr="00E275C9" w:rsidRDefault="00A401CC" w:rsidP="005754E3">
            <w:pPr>
              <w:widowControl w:val="0"/>
              <w:autoSpaceDE w:val="0"/>
              <w:autoSpaceDN w:val="0"/>
              <w:spacing w:before="0" w:after="0" w:line="415" w:lineRule="exact"/>
              <w:jc w:val="center"/>
              <w:rPr>
                <w:rFonts w:ascii="宋体" w:cs="宋体"/>
                <w:sz w:val="24"/>
                <w:szCs w:val="24"/>
              </w:rPr>
            </w:pPr>
            <w:r w:rsidRPr="00E275C9">
              <w:rPr>
                <w:rFonts w:ascii="宋体" w:hAnsi="宋体" w:cs="宋体" w:hint="eastAsia"/>
                <w:sz w:val="24"/>
                <w:szCs w:val="24"/>
              </w:rPr>
              <w:t>文件、会议、校内网、</w:t>
            </w:r>
          </w:p>
          <w:p w:rsidR="00A401CC" w:rsidRPr="00E275C9" w:rsidRDefault="00A401CC" w:rsidP="005754E3">
            <w:pPr>
              <w:widowControl w:val="0"/>
              <w:autoSpaceDE w:val="0"/>
              <w:autoSpaceDN w:val="0"/>
              <w:spacing w:before="0" w:after="0" w:line="415" w:lineRule="exact"/>
              <w:jc w:val="center"/>
              <w:rPr>
                <w:rFonts w:ascii="宋体" w:cs="宋体"/>
                <w:sz w:val="24"/>
                <w:szCs w:val="24"/>
              </w:rPr>
            </w:pPr>
            <w:r w:rsidRPr="00E275C9">
              <w:rPr>
                <w:rFonts w:ascii="宋体" w:hAnsi="宋体" w:cs="宋体" w:hint="eastAsia"/>
                <w:sz w:val="24"/>
                <w:szCs w:val="24"/>
              </w:rPr>
              <w:t>公开栏</w:t>
            </w:r>
          </w:p>
        </w:tc>
        <w:tc>
          <w:tcPr>
            <w:tcW w:w="1361" w:type="dxa"/>
            <w:vAlign w:val="center"/>
          </w:tcPr>
          <w:p w:rsidR="00A401CC" w:rsidRPr="00E275C9" w:rsidRDefault="00A401CC" w:rsidP="005754E3">
            <w:pPr>
              <w:spacing w:before="0" w:after="0"/>
              <w:jc w:val="center"/>
              <w:rPr>
                <w:rFonts w:ascii="宋体" w:cs="宋体"/>
                <w:b/>
                <w:bCs/>
                <w:sz w:val="24"/>
                <w:szCs w:val="24"/>
              </w:rPr>
            </w:pPr>
            <w:r w:rsidRPr="00E275C9">
              <w:rPr>
                <w:rFonts w:ascii="宋体" w:hAnsi="宋体" w:cs="宋体" w:hint="eastAsia"/>
                <w:sz w:val="24"/>
                <w:szCs w:val="24"/>
              </w:rPr>
              <w:t>全校</w:t>
            </w:r>
          </w:p>
        </w:tc>
        <w:tc>
          <w:tcPr>
            <w:tcW w:w="2107" w:type="dxa"/>
            <w:vAlign w:val="center"/>
          </w:tcPr>
          <w:p w:rsidR="00A401CC" w:rsidRPr="00E275C9" w:rsidRDefault="00A401CC" w:rsidP="005754E3">
            <w:pPr>
              <w:spacing w:before="0" w:after="0"/>
              <w:jc w:val="center"/>
              <w:rPr>
                <w:rFonts w:ascii="宋体" w:cs="宋体"/>
                <w:b/>
                <w:bCs/>
                <w:sz w:val="24"/>
                <w:szCs w:val="24"/>
              </w:rPr>
            </w:pPr>
            <w:r w:rsidRPr="00E275C9">
              <w:rPr>
                <w:rFonts w:ascii="宋体" w:hAnsi="宋体" w:cs="宋体" w:hint="eastAsia"/>
                <w:sz w:val="24"/>
                <w:szCs w:val="24"/>
              </w:rPr>
              <w:t>任命（聘任）前后</w:t>
            </w:r>
          </w:p>
        </w:tc>
        <w:tc>
          <w:tcPr>
            <w:tcW w:w="2106" w:type="dxa"/>
            <w:vAlign w:val="center"/>
          </w:tcPr>
          <w:p w:rsidR="00A401CC" w:rsidRPr="00E275C9" w:rsidRDefault="00A401CC" w:rsidP="005754E3">
            <w:pPr>
              <w:spacing w:before="0" w:after="0"/>
              <w:jc w:val="center"/>
              <w:rPr>
                <w:rFonts w:ascii="宋体" w:cs="宋体"/>
                <w:sz w:val="24"/>
                <w:szCs w:val="24"/>
              </w:rPr>
            </w:pPr>
            <w:r w:rsidRPr="00E275C9">
              <w:rPr>
                <w:rFonts w:ascii="宋体" w:hAnsi="宋体" w:cs="宋体" w:hint="eastAsia"/>
                <w:sz w:val="24"/>
                <w:szCs w:val="24"/>
              </w:rPr>
              <w:t>党委组织部</w:t>
            </w:r>
          </w:p>
        </w:tc>
      </w:tr>
      <w:tr w:rsidR="00A401CC" w:rsidRPr="00E275C9">
        <w:trPr>
          <w:trHeight w:val="155"/>
        </w:trPr>
        <w:tc>
          <w:tcPr>
            <w:tcW w:w="941" w:type="dxa"/>
            <w:vAlign w:val="center"/>
          </w:tcPr>
          <w:p w:rsidR="00A401CC" w:rsidRPr="00E275C9" w:rsidRDefault="00A401CC" w:rsidP="005754E3">
            <w:pPr>
              <w:spacing w:before="0" w:after="0" w:line="360" w:lineRule="auto"/>
              <w:jc w:val="center"/>
              <w:rPr>
                <w:rFonts w:ascii="宋体" w:hAnsi="宋体" w:cs="宋体"/>
                <w:sz w:val="24"/>
                <w:szCs w:val="24"/>
              </w:rPr>
            </w:pPr>
            <w:r w:rsidRPr="00E275C9">
              <w:rPr>
                <w:rFonts w:ascii="宋体" w:hAnsi="宋体" w:cs="宋体"/>
                <w:sz w:val="24"/>
                <w:szCs w:val="24"/>
              </w:rPr>
              <w:t>4</w:t>
            </w:r>
          </w:p>
        </w:tc>
        <w:tc>
          <w:tcPr>
            <w:tcW w:w="5511" w:type="dxa"/>
            <w:vAlign w:val="bottom"/>
          </w:tcPr>
          <w:p w:rsidR="00A401CC" w:rsidRPr="00E275C9" w:rsidRDefault="00A401CC" w:rsidP="005754E3">
            <w:pPr>
              <w:spacing w:before="0" w:after="0" w:line="360" w:lineRule="auto"/>
              <w:jc w:val="left"/>
              <w:rPr>
                <w:rFonts w:ascii="宋体" w:cs="宋体"/>
                <w:b/>
                <w:bCs/>
                <w:sz w:val="24"/>
                <w:szCs w:val="24"/>
              </w:rPr>
            </w:pPr>
            <w:r w:rsidRPr="00E275C9">
              <w:rPr>
                <w:rFonts w:ascii="宋体" w:hAnsi="宋体" w:cs="宋体" w:hint="eastAsia"/>
                <w:sz w:val="24"/>
                <w:szCs w:val="24"/>
              </w:rPr>
              <w:t>中共党员发展的规定、条件、程序、结果等</w:t>
            </w:r>
          </w:p>
        </w:tc>
        <w:tc>
          <w:tcPr>
            <w:tcW w:w="3170" w:type="dxa"/>
            <w:vAlign w:val="center"/>
          </w:tcPr>
          <w:p w:rsidR="00A401CC" w:rsidRPr="00E275C9" w:rsidRDefault="00A401CC" w:rsidP="005754E3">
            <w:pPr>
              <w:spacing w:before="0" w:after="0"/>
              <w:jc w:val="center"/>
              <w:rPr>
                <w:rFonts w:ascii="宋体" w:cs="宋体"/>
                <w:b/>
                <w:bCs/>
                <w:sz w:val="24"/>
                <w:szCs w:val="24"/>
              </w:rPr>
            </w:pPr>
            <w:r w:rsidRPr="00E275C9">
              <w:rPr>
                <w:rFonts w:ascii="宋体" w:hAnsi="宋体" w:cs="宋体" w:hint="eastAsia"/>
                <w:sz w:val="24"/>
                <w:szCs w:val="24"/>
              </w:rPr>
              <w:t>文件、校内网、公开栏</w:t>
            </w:r>
          </w:p>
        </w:tc>
        <w:tc>
          <w:tcPr>
            <w:tcW w:w="1361" w:type="dxa"/>
            <w:vAlign w:val="center"/>
          </w:tcPr>
          <w:p w:rsidR="00A401CC" w:rsidRPr="00E275C9" w:rsidRDefault="00A401CC" w:rsidP="005754E3">
            <w:pPr>
              <w:spacing w:before="0" w:after="0"/>
              <w:jc w:val="center"/>
              <w:rPr>
                <w:rFonts w:ascii="宋体" w:cs="宋体"/>
                <w:b/>
                <w:bCs/>
                <w:sz w:val="24"/>
                <w:szCs w:val="24"/>
              </w:rPr>
            </w:pPr>
            <w:r w:rsidRPr="00E275C9">
              <w:rPr>
                <w:rFonts w:ascii="宋体" w:hAnsi="宋体" w:cs="宋体" w:hint="eastAsia"/>
                <w:sz w:val="24"/>
                <w:szCs w:val="24"/>
              </w:rPr>
              <w:t>全校</w:t>
            </w:r>
          </w:p>
        </w:tc>
        <w:tc>
          <w:tcPr>
            <w:tcW w:w="2107" w:type="dxa"/>
            <w:vAlign w:val="center"/>
          </w:tcPr>
          <w:p w:rsidR="00A401CC" w:rsidRPr="00E275C9" w:rsidRDefault="00A401CC" w:rsidP="005754E3">
            <w:pPr>
              <w:spacing w:before="0" w:after="0"/>
              <w:jc w:val="center"/>
              <w:rPr>
                <w:rFonts w:ascii="宋体" w:cs="宋体"/>
                <w:b/>
                <w:bCs/>
                <w:sz w:val="24"/>
                <w:szCs w:val="24"/>
              </w:rPr>
            </w:pPr>
            <w:r w:rsidRPr="00E275C9">
              <w:rPr>
                <w:rFonts w:ascii="宋体" w:hAnsi="宋体" w:cs="宋体" w:hint="eastAsia"/>
                <w:sz w:val="24"/>
                <w:szCs w:val="24"/>
              </w:rPr>
              <w:t>发展前后</w:t>
            </w:r>
          </w:p>
        </w:tc>
        <w:tc>
          <w:tcPr>
            <w:tcW w:w="2106" w:type="dxa"/>
            <w:vAlign w:val="center"/>
          </w:tcPr>
          <w:p w:rsidR="00A401CC" w:rsidRPr="00E275C9" w:rsidRDefault="00A401CC" w:rsidP="005754E3">
            <w:pPr>
              <w:spacing w:before="0" w:after="0"/>
              <w:jc w:val="center"/>
              <w:rPr>
                <w:rFonts w:ascii="宋体" w:cs="宋体"/>
                <w:b/>
                <w:bCs/>
                <w:sz w:val="24"/>
                <w:szCs w:val="24"/>
              </w:rPr>
            </w:pPr>
            <w:r w:rsidRPr="00E275C9">
              <w:rPr>
                <w:rFonts w:ascii="宋体" w:hAnsi="宋体" w:cs="宋体" w:hint="eastAsia"/>
                <w:sz w:val="24"/>
                <w:szCs w:val="24"/>
              </w:rPr>
              <w:t>党委组织部</w:t>
            </w:r>
          </w:p>
        </w:tc>
      </w:tr>
      <w:tr w:rsidR="00A401CC" w:rsidRPr="00E275C9">
        <w:trPr>
          <w:trHeight w:val="148"/>
        </w:trPr>
        <w:tc>
          <w:tcPr>
            <w:tcW w:w="941" w:type="dxa"/>
            <w:vAlign w:val="center"/>
          </w:tcPr>
          <w:p w:rsidR="00A401CC" w:rsidRPr="00E275C9" w:rsidRDefault="00A401CC" w:rsidP="005754E3">
            <w:pPr>
              <w:spacing w:before="0" w:after="0" w:line="360" w:lineRule="auto"/>
              <w:jc w:val="center"/>
              <w:rPr>
                <w:rFonts w:ascii="宋体" w:hAnsi="宋体" w:cs="宋体"/>
                <w:sz w:val="24"/>
                <w:szCs w:val="24"/>
              </w:rPr>
            </w:pPr>
            <w:r w:rsidRPr="00E275C9">
              <w:rPr>
                <w:rFonts w:ascii="宋体" w:hAnsi="宋体" w:cs="宋体"/>
                <w:sz w:val="24"/>
                <w:szCs w:val="24"/>
              </w:rPr>
              <w:t>5</w:t>
            </w:r>
          </w:p>
        </w:tc>
        <w:tc>
          <w:tcPr>
            <w:tcW w:w="5511" w:type="dxa"/>
            <w:vAlign w:val="bottom"/>
          </w:tcPr>
          <w:p w:rsidR="00A401CC" w:rsidRPr="00E275C9" w:rsidRDefault="00A401CC" w:rsidP="005754E3">
            <w:pPr>
              <w:spacing w:before="0" w:after="0" w:line="360" w:lineRule="auto"/>
              <w:jc w:val="left"/>
              <w:rPr>
                <w:rFonts w:ascii="宋体" w:cs="宋体"/>
                <w:b/>
                <w:bCs/>
                <w:sz w:val="24"/>
                <w:szCs w:val="24"/>
              </w:rPr>
            </w:pPr>
            <w:r w:rsidRPr="00E275C9">
              <w:rPr>
                <w:rFonts w:ascii="宋体" w:hAnsi="宋体" w:cs="宋体" w:hint="eastAsia"/>
                <w:sz w:val="24"/>
                <w:szCs w:val="24"/>
              </w:rPr>
              <w:t>领导干部廉洁自律各项规定及执行情况</w:t>
            </w:r>
          </w:p>
        </w:tc>
        <w:tc>
          <w:tcPr>
            <w:tcW w:w="3170" w:type="dxa"/>
            <w:vAlign w:val="center"/>
          </w:tcPr>
          <w:p w:rsidR="00A401CC" w:rsidRPr="00E275C9" w:rsidRDefault="00A401CC" w:rsidP="005754E3">
            <w:pPr>
              <w:spacing w:before="0" w:after="0"/>
              <w:jc w:val="center"/>
              <w:rPr>
                <w:rFonts w:ascii="宋体" w:cs="宋体"/>
                <w:b/>
                <w:bCs/>
                <w:sz w:val="24"/>
                <w:szCs w:val="24"/>
              </w:rPr>
            </w:pPr>
            <w:r w:rsidRPr="00E275C9">
              <w:rPr>
                <w:rFonts w:ascii="宋体" w:hAnsi="宋体" w:cs="宋体" w:hint="eastAsia"/>
                <w:sz w:val="24"/>
                <w:szCs w:val="24"/>
              </w:rPr>
              <w:t>文件、会议、校内网</w:t>
            </w:r>
          </w:p>
        </w:tc>
        <w:tc>
          <w:tcPr>
            <w:tcW w:w="1361" w:type="dxa"/>
            <w:vAlign w:val="center"/>
          </w:tcPr>
          <w:p w:rsidR="00A401CC" w:rsidRPr="00E275C9" w:rsidRDefault="00A401CC" w:rsidP="005754E3">
            <w:pPr>
              <w:spacing w:before="0" w:after="0"/>
              <w:jc w:val="center"/>
              <w:rPr>
                <w:rFonts w:ascii="宋体" w:cs="宋体"/>
                <w:b/>
                <w:bCs/>
                <w:sz w:val="24"/>
                <w:szCs w:val="24"/>
              </w:rPr>
            </w:pPr>
            <w:r w:rsidRPr="00E275C9">
              <w:rPr>
                <w:rFonts w:ascii="宋体" w:hAnsi="宋体" w:cs="宋体" w:hint="eastAsia"/>
                <w:sz w:val="24"/>
                <w:szCs w:val="24"/>
              </w:rPr>
              <w:t>全校</w:t>
            </w:r>
          </w:p>
        </w:tc>
        <w:tc>
          <w:tcPr>
            <w:tcW w:w="2107" w:type="dxa"/>
            <w:vAlign w:val="center"/>
          </w:tcPr>
          <w:p w:rsidR="00A401CC" w:rsidRPr="00E275C9" w:rsidRDefault="00A401CC" w:rsidP="005754E3">
            <w:pPr>
              <w:spacing w:before="0" w:after="0"/>
              <w:jc w:val="center"/>
              <w:rPr>
                <w:rFonts w:ascii="宋体" w:cs="宋体"/>
                <w:b/>
                <w:bCs/>
                <w:sz w:val="24"/>
                <w:szCs w:val="24"/>
              </w:rPr>
            </w:pPr>
            <w:r w:rsidRPr="00E275C9">
              <w:rPr>
                <w:rFonts w:ascii="宋体" w:hAnsi="宋体" w:cs="宋体" w:hint="eastAsia"/>
                <w:sz w:val="24"/>
                <w:szCs w:val="24"/>
              </w:rPr>
              <w:t>年初、年末</w:t>
            </w:r>
          </w:p>
        </w:tc>
        <w:tc>
          <w:tcPr>
            <w:tcW w:w="2106" w:type="dxa"/>
            <w:vAlign w:val="center"/>
          </w:tcPr>
          <w:p w:rsidR="00A401CC" w:rsidRPr="00E275C9" w:rsidRDefault="00A401CC" w:rsidP="005754E3">
            <w:pPr>
              <w:spacing w:before="0" w:after="0"/>
              <w:jc w:val="center"/>
              <w:rPr>
                <w:rFonts w:ascii="宋体" w:cs="宋体"/>
                <w:sz w:val="24"/>
                <w:szCs w:val="24"/>
              </w:rPr>
            </w:pPr>
            <w:r w:rsidRPr="00E275C9">
              <w:rPr>
                <w:rFonts w:ascii="宋体" w:hAnsi="宋体" w:cs="宋体" w:hint="eastAsia"/>
                <w:sz w:val="24"/>
                <w:szCs w:val="24"/>
              </w:rPr>
              <w:t>纪委、监审处</w:t>
            </w:r>
          </w:p>
        </w:tc>
      </w:tr>
      <w:tr w:rsidR="00A401CC" w:rsidRPr="00E275C9">
        <w:trPr>
          <w:trHeight w:val="148"/>
        </w:trPr>
        <w:tc>
          <w:tcPr>
            <w:tcW w:w="941" w:type="dxa"/>
            <w:vAlign w:val="center"/>
          </w:tcPr>
          <w:p w:rsidR="00A401CC" w:rsidRPr="00E275C9" w:rsidRDefault="00A401CC" w:rsidP="005754E3">
            <w:pPr>
              <w:spacing w:before="0" w:after="0" w:line="360" w:lineRule="auto"/>
              <w:jc w:val="center"/>
              <w:rPr>
                <w:rFonts w:ascii="宋体" w:hAnsi="宋体" w:cs="宋体"/>
                <w:sz w:val="24"/>
                <w:szCs w:val="24"/>
              </w:rPr>
            </w:pPr>
            <w:r w:rsidRPr="00E275C9">
              <w:rPr>
                <w:rFonts w:ascii="宋体" w:hAnsi="宋体" w:cs="宋体"/>
                <w:sz w:val="24"/>
                <w:szCs w:val="24"/>
              </w:rPr>
              <w:t>6</w:t>
            </w:r>
          </w:p>
        </w:tc>
        <w:tc>
          <w:tcPr>
            <w:tcW w:w="5511" w:type="dxa"/>
            <w:vAlign w:val="bottom"/>
          </w:tcPr>
          <w:p w:rsidR="00A401CC" w:rsidRPr="00E275C9" w:rsidRDefault="00A401CC" w:rsidP="005754E3">
            <w:pPr>
              <w:autoSpaceDE w:val="0"/>
              <w:autoSpaceDN w:val="0"/>
              <w:adjustRightInd w:val="0"/>
              <w:spacing w:before="0" w:after="0" w:line="360" w:lineRule="auto"/>
              <w:jc w:val="left"/>
              <w:rPr>
                <w:rFonts w:ascii="宋体" w:cs="宋体"/>
                <w:sz w:val="24"/>
                <w:szCs w:val="24"/>
              </w:rPr>
            </w:pPr>
            <w:r w:rsidRPr="00E275C9">
              <w:rPr>
                <w:rFonts w:ascii="宋体" w:hAnsi="宋体" w:cs="宋体" w:hint="eastAsia"/>
                <w:sz w:val="24"/>
                <w:szCs w:val="24"/>
              </w:rPr>
              <w:t>教职工违纪违法的事实、党政纪处理的依据和结</w:t>
            </w:r>
          </w:p>
          <w:p w:rsidR="00A401CC" w:rsidRPr="00E275C9" w:rsidRDefault="00A401CC" w:rsidP="005754E3">
            <w:pPr>
              <w:spacing w:before="0" w:after="0" w:line="360" w:lineRule="auto"/>
              <w:jc w:val="left"/>
              <w:rPr>
                <w:rFonts w:ascii="宋体" w:cs="宋体"/>
                <w:sz w:val="24"/>
                <w:szCs w:val="24"/>
              </w:rPr>
            </w:pPr>
            <w:r w:rsidRPr="00E275C9">
              <w:rPr>
                <w:rFonts w:ascii="宋体" w:hAnsi="宋体" w:cs="宋体" w:hint="eastAsia"/>
                <w:sz w:val="24"/>
                <w:szCs w:val="24"/>
              </w:rPr>
              <w:t>果</w:t>
            </w:r>
          </w:p>
        </w:tc>
        <w:tc>
          <w:tcPr>
            <w:tcW w:w="3170" w:type="dxa"/>
            <w:vAlign w:val="center"/>
          </w:tcPr>
          <w:p w:rsidR="00A401CC" w:rsidRPr="00E275C9" w:rsidRDefault="00A401CC" w:rsidP="005754E3">
            <w:pPr>
              <w:spacing w:before="0" w:after="0"/>
              <w:jc w:val="center"/>
              <w:rPr>
                <w:rFonts w:ascii="宋体" w:cs="宋体"/>
                <w:sz w:val="24"/>
                <w:szCs w:val="24"/>
              </w:rPr>
            </w:pPr>
            <w:r w:rsidRPr="00E275C9">
              <w:rPr>
                <w:rFonts w:ascii="宋体" w:hAnsi="宋体" w:cs="宋体" w:hint="eastAsia"/>
                <w:sz w:val="24"/>
                <w:szCs w:val="24"/>
              </w:rPr>
              <w:t>文件、会议</w:t>
            </w:r>
          </w:p>
        </w:tc>
        <w:tc>
          <w:tcPr>
            <w:tcW w:w="1361" w:type="dxa"/>
            <w:vAlign w:val="center"/>
          </w:tcPr>
          <w:p w:rsidR="00A401CC" w:rsidRPr="00E275C9" w:rsidRDefault="00A401CC" w:rsidP="005754E3">
            <w:pPr>
              <w:spacing w:before="0" w:after="0"/>
              <w:jc w:val="center"/>
              <w:rPr>
                <w:rFonts w:ascii="宋体" w:cs="宋体"/>
                <w:sz w:val="24"/>
                <w:szCs w:val="24"/>
              </w:rPr>
            </w:pPr>
            <w:r w:rsidRPr="00E275C9">
              <w:rPr>
                <w:rFonts w:ascii="宋体" w:hAnsi="宋体" w:cs="宋体" w:hint="eastAsia"/>
                <w:sz w:val="24"/>
                <w:szCs w:val="24"/>
              </w:rPr>
              <w:t>全校</w:t>
            </w:r>
          </w:p>
        </w:tc>
        <w:tc>
          <w:tcPr>
            <w:tcW w:w="2107" w:type="dxa"/>
            <w:vAlign w:val="center"/>
          </w:tcPr>
          <w:p w:rsidR="00A401CC" w:rsidRPr="00E275C9" w:rsidRDefault="00A401CC" w:rsidP="005754E3">
            <w:pPr>
              <w:spacing w:before="0" w:after="0"/>
              <w:jc w:val="center"/>
              <w:rPr>
                <w:rFonts w:ascii="宋体" w:cs="宋体"/>
                <w:sz w:val="24"/>
                <w:szCs w:val="24"/>
              </w:rPr>
            </w:pPr>
            <w:r w:rsidRPr="00E275C9">
              <w:rPr>
                <w:rFonts w:ascii="宋体" w:hAnsi="宋体" w:cs="宋体" w:hint="eastAsia"/>
                <w:sz w:val="24"/>
                <w:szCs w:val="24"/>
              </w:rPr>
              <w:t>处理结束后</w:t>
            </w:r>
          </w:p>
        </w:tc>
        <w:tc>
          <w:tcPr>
            <w:tcW w:w="2106" w:type="dxa"/>
            <w:vAlign w:val="center"/>
          </w:tcPr>
          <w:p w:rsidR="00A401CC" w:rsidRPr="00E275C9" w:rsidRDefault="00A401CC" w:rsidP="005754E3">
            <w:pPr>
              <w:spacing w:before="0" w:after="0"/>
              <w:jc w:val="center"/>
              <w:rPr>
                <w:rFonts w:ascii="宋体" w:cs="宋体"/>
                <w:sz w:val="24"/>
                <w:szCs w:val="24"/>
              </w:rPr>
            </w:pPr>
            <w:r w:rsidRPr="00E275C9">
              <w:rPr>
                <w:rFonts w:ascii="宋体" w:hAnsi="宋体" w:cs="宋体" w:hint="eastAsia"/>
                <w:sz w:val="24"/>
                <w:szCs w:val="24"/>
              </w:rPr>
              <w:t>纪委、监察审计处</w:t>
            </w:r>
          </w:p>
        </w:tc>
      </w:tr>
      <w:tr w:rsidR="00A401CC" w:rsidRPr="00E275C9">
        <w:trPr>
          <w:trHeight w:val="148"/>
        </w:trPr>
        <w:tc>
          <w:tcPr>
            <w:tcW w:w="941" w:type="dxa"/>
            <w:vAlign w:val="center"/>
          </w:tcPr>
          <w:p w:rsidR="00A401CC" w:rsidRPr="00E275C9" w:rsidRDefault="00A401CC" w:rsidP="005754E3">
            <w:pPr>
              <w:spacing w:before="0" w:after="0" w:line="360" w:lineRule="auto"/>
              <w:jc w:val="center"/>
              <w:rPr>
                <w:rFonts w:ascii="宋体" w:hAnsi="宋体" w:cs="宋体"/>
                <w:sz w:val="24"/>
                <w:szCs w:val="24"/>
              </w:rPr>
            </w:pPr>
            <w:r w:rsidRPr="00E275C9">
              <w:rPr>
                <w:rFonts w:ascii="宋体" w:hAnsi="宋体" w:cs="宋体"/>
                <w:sz w:val="24"/>
                <w:szCs w:val="24"/>
              </w:rPr>
              <w:t>7</w:t>
            </w:r>
          </w:p>
        </w:tc>
        <w:tc>
          <w:tcPr>
            <w:tcW w:w="5511" w:type="dxa"/>
            <w:vAlign w:val="bottom"/>
          </w:tcPr>
          <w:p w:rsidR="00A401CC" w:rsidRPr="00E275C9" w:rsidRDefault="00A401CC" w:rsidP="005754E3">
            <w:pPr>
              <w:autoSpaceDE w:val="0"/>
              <w:autoSpaceDN w:val="0"/>
              <w:adjustRightInd w:val="0"/>
              <w:spacing w:before="0" w:after="0" w:line="360" w:lineRule="auto"/>
              <w:jc w:val="left"/>
              <w:rPr>
                <w:rFonts w:ascii="宋体" w:cs="宋体"/>
                <w:sz w:val="24"/>
                <w:szCs w:val="24"/>
              </w:rPr>
            </w:pPr>
            <w:r w:rsidRPr="00E275C9">
              <w:rPr>
                <w:rFonts w:ascii="宋体" w:hAnsi="宋体" w:cs="宋体" w:hint="eastAsia"/>
                <w:sz w:val="24"/>
                <w:szCs w:val="24"/>
              </w:rPr>
              <w:t>财务审计、经济责任审计、专项审计、审计调查</w:t>
            </w:r>
          </w:p>
          <w:p w:rsidR="00A401CC" w:rsidRPr="00E275C9" w:rsidRDefault="00A401CC" w:rsidP="005754E3">
            <w:pPr>
              <w:autoSpaceDE w:val="0"/>
              <w:autoSpaceDN w:val="0"/>
              <w:adjustRightInd w:val="0"/>
              <w:spacing w:before="0" w:after="0" w:line="360" w:lineRule="auto"/>
              <w:jc w:val="left"/>
              <w:rPr>
                <w:rFonts w:ascii="宋体" w:cs="宋体"/>
                <w:sz w:val="24"/>
                <w:szCs w:val="24"/>
              </w:rPr>
            </w:pPr>
            <w:r w:rsidRPr="00E275C9">
              <w:rPr>
                <w:rFonts w:ascii="宋体" w:hAnsi="宋体" w:cs="宋体" w:hint="eastAsia"/>
                <w:sz w:val="24"/>
                <w:szCs w:val="24"/>
              </w:rPr>
              <w:t>的结果</w:t>
            </w:r>
          </w:p>
        </w:tc>
        <w:tc>
          <w:tcPr>
            <w:tcW w:w="3170" w:type="dxa"/>
            <w:vAlign w:val="center"/>
          </w:tcPr>
          <w:p w:rsidR="00A401CC" w:rsidRPr="00E275C9" w:rsidRDefault="00A401CC" w:rsidP="005754E3">
            <w:pPr>
              <w:spacing w:before="0" w:after="0"/>
              <w:jc w:val="center"/>
              <w:rPr>
                <w:rFonts w:ascii="宋体" w:cs="宋体"/>
                <w:sz w:val="24"/>
                <w:szCs w:val="24"/>
              </w:rPr>
            </w:pPr>
            <w:r w:rsidRPr="00E275C9">
              <w:rPr>
                <w:rFonts w:ascii="宋体" w:hAnsi="宋体" w:cs="宋体" w:hint="eastAsia"/>
                <w:sz w:val="24"/>
                <w:szCs w:val="24"/>
              </w:rPr>
              <w:t>文件、会议</w:t>
            </w:r>
          </w:p>
        </w:tc>
        <w:tc>
          <w:tcPr>
            <w:tcW w:w="1361" w:type="dxa"/>
            <w:vAlign w:val="center"/>
          </w:tcPr>
          <w:p w:rsidR="00A401CC" w:rsidRPr="00E275C9" w:rsidRDefault="00A401CC" w:rsidP="005754E3">
            <w:pPr>
              <w:autoSpaceDE w:val="0"/>
              <w:autoSpaceDN w:val="0"/>
              <w:adjustRightInd w:val="0"/>
              <w:spacing w:before="0" w:after="0"/>
              <w:jc w:val="center"/>
              <w:rPr>
                <w:rFonts w:ascii="宋体" w:cs="宋体"/>
                <w:sz w:val="24"/>
                <w:szCs w:val="24"/>
              </w:rPr>
            </w:pPr>
            <w:r w:rsidRPr="00E275C9">
              <w:rPr>
                <w:rFonts w:ascii="宋体" w:hAnsi="宋体" w:cs="宋体" w:hint="eastAsia"/>
                <w:sz w:val="24"/>
                <w:szCs w:val="24"/>
              </w:rPr>
              <w:t>被审计</w:t>
            </w:r>
          </w:p>
          <w:p w:rsidR="00A401CC" w:rsidRPr="00E275C9" w:rsidRDefault="00A401CC" w:rsidP="005754E3">
            <w:pPr>
              <w:spacing w:before="0" w:after="0"/>
              <w:jc w:val="center"/>
              <w:rPr>
                <w:rFonts w:ascii="宋体" w:cs="宋体"/>
                <w:sz w:val="24"/>
                <w:szCs w:val="24"/>
              </w:rPr>
            </w:pPr>
            <w:r w:rsidRPr="00E275C9">
              <w:rPr>
                <w:rFonts w:ascii="宋体" w:hAnsi="宋体" w:cs="宋体" w:hint="eastAsia"/>
                <w:sz w:val="24"/>
                <w:szCs w:val="24"/>
              </w:rPr>
              <w:t>部门</w:t>
            </w:r>
          </w:p>
        </w:tc>
        <w:tc>
          <w:tcPr>
            <w:tcW w:w="2107" w:type="dxa"/>
            <w:vAlign w:val="center"/>
          </w:tcPr>
          <w:p w:rsidR="00A401CC" w:rsidRPr="00E275C9" w:rsidRDefault="00A401CC" w:rsidP="005754E3">
            <w:pPr>
              <w:spacing w:before="0" w:after="0"/>
              <w:jc w:val="center"/>
              <w:rPr>
                <w:rFonts w:ascii="宋体" w:cs="宋体"/>
                <w:sz w:val="24"/>
                <w:szCs w:val="24"/>
              </w:rPr>
            </w:pPr>
            <w:r w:rsidRPr="00E275C9">
              <w:rPr>
                <w:rFonts w:ascii="宋体" w:hAnsi="宋体" w:cs="宋体" w:hint="eastAsia"/>
                <w:sz w:val="24"/>
                <w:szCs w:val="24"/>
              </w:rPr>
              <w:t>审计结束后</w:t>
            </w:r>
          </w:p>
        </w:tc>
        <w:tc>
          <w:tcPr>
            <w:tcW w:w="2106" w:type="dxa"/>
            <w:vAlign w:val="center"/>
          </w:tcPr>
          <w:p w:rsidR="00A401CC" w:rsidRPr="00E275C9" w:rsidRDefault="00A401CC" w:rsidP="005754E3">
            <w:pPr>
              <w:spacing w:before="0" w:after="0"/>
              <w:jc w:val="center"/>
              <w:rPr>
                <w:rFonts w:ascii="宋体" w:cs="宋体"/>
                <w:sz w:val="24"/>
                <w:szCs w:val="24"/>
              </w:rPr>
            </w:pPr>
            <w:r w:rsidRPr="00E275C9">
              <w:rPr>
                <w:rFonts w:ascii="宋体" w:hAnsi="宋体" w:cs="宋体" w:hint="eastAsia"/>
                <w:sz w:val="24"/>
                <w:szCs w:val="24"/>
              </w:rPr>
              <w:t>监察审计处</w:t>
            </w:r>
          </w:p>
        </w:tc>
      </w:tr>
      <w:tr w:rsidR="00A401CC" w:rsidRPr="00E275C9">
        <w:trPr>
          <w:trHeight w:val="148"/>
        </w:trPr>
        <w:tc>
          <w:tcPr>
            <w:tcW w:w="941" w:type="dxa"/>
            <w:vAlign w:val="center"/>
          </w:tcPr>
          <w:p w:rsidR="00A401CC" w:rsidRPr="00E275C9" w:rsidRDefault="00A401CC" w:rsidP="005754E3">
            <w:pPr>
              <w:spacing w:before="0" w:after="0" w:line="360" w:lineRule="auto"/>
              <w:jc w:val="center"/>
              <w:rPr>
                <w:rFonts w:ascii="宋体" w:hAnsi="宋体" w:cs="宋体"/>
                <w:sz w:val="24"/>
                <w:szCs w:val="24"/>
              </w:rPr>
            </w:pPr>
            <w:r w:rsidRPr="00E275C9">
              <w:rPr>
                <w:rFonts w:ascii="宋体" w:hAnsi="宋体" w:cs="宋体"/>
                <w:sz w:val="24"/>
                <w:szCs w:val="24"/>
              </w:rPr>
              <w:t>8</w:t>
            </w:r>
          </w:p>
        </w:tc>
        <w:tc>
          <w:tcPr>
            <w:tcW w:w="5511" w:type="dxa"/>
            <w:vAlign w:val="bottom"/>
          </w:tcPr>
          <w:p w:rsidR="00A401CC" w:rsidRPr="00E275C9" w:rsidRDefault="00A401CC" w:rsidP="005754E3">
            <w:pPr>
              <w:autoSpaceDE w:val="0"/>
              <w:autoSpaceDN w:val="0"/>
              <w:adjustRightInd w:val="0"/>
              <w:spacing w:before="0" w:after="0" w:line="360" w:lineRule="auto"/>
              <w:jc w:val="left"/>
              <w:rPr>
                <w:rFonts w:ascii="宋体" w:cs="宋体"/>
                <w:sz w:val="24"/>
                <w:szCs w:val="24"/>
              </w:rPr>
            </w:pPr>
            <w:r w:rsidRPr="00E275C9">
              <w:rPr>
                <w:rFonts w:ascii="宋体" w:hAnsi="宋体" w:cs="宋体" w:hint="eastAsia"/>
                <w:sz w:val="24"/>
                <w:szCs w:val="24"/>
              </w:rPr>
              <w:t>公费出国（境）人员、到达国家（境）、</w:t>
            </w:r>
          </w:p>
          <w:p w:rsidR="00A401CC" w:rsidRPr="00E275C9" w:rsidRDefault="00A401CC" w:rsidP="005754E3">
            <w:pPr>
              <w:autoSpaceDE w:val="0"/>
              <w:autoSpaceDN w:val="0"/>
              <w:adjustRightInd w:val="0"/>
              <w:spacing w:before="0" w:after="0" w:line="360" w:lineRule="auto"/>
              <w:jc w:val="left"/>
              <w:rPr>
                <w:rFonts w:ascii="宋体" w:cs="宋体"/>
                <w:sz w:val="24"/>
                <w:szCs w:val="24"/>
              </w:rPr>
            </w:pPr>
            <w:r w:rsidRPr="00E275C9">
              <w:rPr>
                <w:rFonts w:ascii="宋体" w:hAnsi="宋体" w:cs="宋体" w:hint="eastAsia"/>
                <w:sz w:val="24"/>
                <w:szCs w:val="24"/>
              </w:rPr>
              <w:t>费用支出情况</w:t>
            </w:r>
          </w:p>
        </w:tc>
        <w:tc>
          <w:tcPr>
            <w:tcW w:w="3170" w:type="dxa"/>
            <w:vAlign w:val="center"/>
          </w:tcPr>
          <w:p w:rsidR="00A401CC" w:rsidRPr="00E275C9" w:rsidRDefault="00A401CC" w:rsidP="005754E3">
            <w:pPr>
              <w:spacing w:before="0" w:after="0"/>
              <w:jc w:val="center"/>
              <w:rPr>
                <w:rFonts w:ascii="宋体" w:cs="宋体"/>
                <w:sz w:val="24"/>
                <w:szCs w:val="24"/>
              </w:rPr>
            </w:pPr>
            <w:r w:rsidRPr="00E275C9">
              <w:rPr>
                <w:rFonts w:ascii="宋体" w:hAnsi="宋体" w:cs="宋体" w:hint="eastAsia"/>
                <w:sz w:val="24"/>
                <w:szCs w:val="24"/>
              </w:rPr>
              <w:t>会议、校内网</w:t>
            </w:r>
          </w:p>
        </w:tc>
        <w:tc>
          <w:tcPr>
            <w:tcW w:w="1361" w:type="dxa"/>
            <w:vAlign w:val="center"/>
          </w:tcPr>
          <w:p w:rsidR="00A401CC" w:rsidRPr="00E275C9" w:rsidRDefault="00A401CC" w:rsidP="005754E3">
            <w:pPr>
              <w:autoSpaceDE w:val="0"/>
              <w:autoSpaceDN w:val="0"/>
              <w:adjustRightInd w:val="0"/>
              <w:spacing w:before="0" w:after="0"/>
              <w:jc w:val="center"/>
              <w:rPr>
                <w:rFonts w:ascii="宋体" w:cs="宋体"/>
                <w:sz w:val="24"/>
                <w:szCs w:val="24"/>
              </w:rPr>
            </w:pPr>
            <w:r w:rsidRPr="00E275C9">
              <w:rPr>
                <w:rFonts w:ascii="宋体" w:hAnsi="宋体" w:cs="宋体" w:hint="eastAsia"/>
                <w:sz w:val="24"/>
                <w:szCs w:val="24"/>
              </w:rPr>
              <w:t>全校</w:t>
            </w:r>
          </w:p>
        </w:tc>
        <w:tc>
          <w:tcPr>
            <w:tcW w:w="2107" w:type="dxa"/>
            <w:vAlign w:val="center"/>
          </w:tcPr>
          <w:p w:rsidR="00A401CC" w:rsidRPr="00E275C9" w:rsidRDefault="00A401CC" w:rsidP="005754E3">
            <w:pPr>
              <w:spacing w:before="0" w:after="0"/>
              <w:jc w:val="center"/>
              <w:rPr>
                <w:rFonts w:ascii="宋体" w:cs="宋体"/>
                <w:sz w:val="24"/>
                <w:szCs w:val="24"/>
              </w:rPr>
            </w:pPr>
            <w:r w:rsidRPr="00E275C9">
              <w:rPr>
                <w:rFonts w:ascii="宋体" w:hAnsi="宋体" w:cs="宋体" w:hint="eastAsia"/>
                <w:sz w:val="24"/>
                <w:szCs w:val="24"/>
              </w:rPr>
              <w:t>年末</w:t>
            </w:r>
          </w:p>
        </w:tc>
        <w:tc>
          <w:tcPr>
            <w:tcW w:w="2106" w:type="dxa"/>
            <w:vAlign w:val="center"/>
          </w:tcPr>
          <w:p w:rsidR="00A401CC" w:rsidRPr="00E275C9" w:rsidRDefault="00A401CC" w:rsidP="005754E3">
            <w:pPr>
              <w:spacing w:before="0" w:after="0"/>
              <w:jc w:val="center"/>
              <w:rPr>
                <w:rFonts w:ascii="宋体" w:cs="宋体"/>
                <w:sz w:val="24"/>
                <w:szCs w:val="24"/>
              </w:rPr>
            </w:pPr>
            <w:r w:rsidRPr="00E275C9">
              <w:rPr>
                <w:rFonts w:ascii="宋体" w:hAnsi="宋体" w:cs="宋体" w:hint="eastAsia"/>
                <w:sz w:val="24"/>
                <w:szCs w:val="24"/>
              </w:rPr>
              <w:t>外事处</w:t>
            </w:r>
          </w:p>
        </w:tc>
      </w:tr>
      <w:tr w:rsidR="00A401CC" w:rsidRPr="00E275C9">
        <w:trPr>
          <w:trHeight w:val="417"/>
        </w:trPr>
        <w:tc>
          <w:tcPr>
            <w:tcW w:w="941" w:type="dxa"/>
            <w:vAlign w:val="center"/>
          </w:tcPr>
          <w:p w:rsidR="00A401CC" w:rsidRPr="00E275C9" w:rsidRDefault="00A401CC" w:rsidP="005754E3">
            <w:pPr>
              <w:spacing w:before="0" w:after="0" w:line="360" w:lineRule="auto"/>
              <w:jc w:val="center"/>
              <w:rPr>
                <w:rFonts w:ascii="宋体" w:hAnsi="宋体" w:cs="宋体"/>
                <w:sz w:val="24"/>
                <w:szCs w:val="24"/>
              </w:rPr>
            </w:pPr>
            <w:r w:rsidRPr="00E275C9">
              <w:rPr>
                <w:rFonts w:ascii="宋体" w:hAnsi="宋体" w:cs="宋体"/>
                <w:sz w:val="24"/>
                <w:szCs w:val="24"/>
              </w:rPr>
              <w:t>9</w:t>
            </w:r>
          </w:p>
        </w:tc>
        <w:tc>
          <w:tcPr>
            <w:tcW w:w="5511" w:type="dxa"/>
            <w:vAlign w:val="bottom"/>
          </w:tcPr>
          <w:p w:rsidR="00A401CC" w:rsidRPr="00E275C9" w:rsidRDefault="00A401CC" w:rsidP="005754E3">
            <w:pPr>
              <w:autoSpaceDE w:val="0"/>
              <w:autoSpaceDN w:val="0"/>
              <w:adjustRightInd w:val="0"/>
              <w:spacing w:before="0" w:after="0" w:line="360" w:lineRule="auto"/>
              <w:jc w:val="left"/>
              <w:rPr>
                <w:rFonts w:ascii="宋体" w:cs="宋体"/>
                <w:sz w:val="24"/>
                <w:szCs w:val="24"/>
              </w:rPr>
            </w:pPr>
            <w:r w:rsidRPr="00E275C9">
              <w:rPr>
                <w:rFonts w:ascii="宋体" w:hAnsi="宋体" w:cs="宋体" w:hint="eastAsia"/>
                <w:sz w:val="24"/>
                <w:szCs w:val="24"/>
              </w:rPr>
              <w:t>人才引进、人员招聘的政策、范围、条件、方法、结果</w:t>
            </w:r>
          </w:p>
        </w:tc>
        <w:tc>
          <w:tcPr>
            <w:tcW w:w="3170" w:type="dxa"/>
            <w:vAlign w:val="center"/>
          </w:tcPr>
          <w:p w:rsidR="00A401CC" w:rsidRPr="00E275C9" w:rsidRDefault="00A401CC" w:rsidP="005754E3">
            <w:pPr>
              <w:autoSpaceDE w:val="0"/>
              <w:autoSpaceDN w:val="0"/>
              <w:adjustRightInd w:val="0"/>
              <w:spacing w:before="0" w:after="0"/>
              <w:jc w:val="center"/>
              <w:rPr>
                <w:rFonts w:ascii="宋体" w:cs="宋体"/>
                <w:sz w:val="24"/>
                <w:szCs w:val="24"/>
              </w:rPr>
            </w:pPr>
            <w:r w:rsidRPr="00E275C9">
              <w:rPr>
                <w:rFonts w:ascii="宋体" w:hAnsi="宋体" w:cs="宋体" w:hint="eastAsia"/>
                <w:sz w:val="24"/>
                <w:szCs w:val="24"/>
              </w:rPr>
              <w:t>文件、校园网、公开栏、</w:t>
            </w:r>
          </w:p>
          <w:p w:rsidR="00A401CC" w:rsidRPr="00E275C9" w:rsidRDefault="00A401CC" w:rsidP="005754E3">
            <w:pPr>
              <w:spacing w:before="0" w:after="0"/>
              <w:jc w:val="center"/>
              <w:rPr>
                <w:rFonts w:ascii="宋体" w:cs="宋体"/>
                <w:sz w:val="24"/>
                <w:szCs w:val="24"/>
              </w:rPr>
            </w:pPr>
            <w:r w:rsidRPr="00E275C9">
              <w:rPr>
                <w:rFonts w:ascii="宋体" w:hAnsi="宋体" w:cs="宋体" w:hint="eastAsia"/>
                <w:sz w:val="24"/>
                <w:szCs w:val="24"/>
              </w:rPr>
              <w:t>社会媒体</w:t>
            </w:r>
          </w:p>
        </w:tc>
        <w:tc>
          <w:tcPr>
            <w:tcW w:w="1361" w:type="dxa"/>
            <w:vAlign w:val="center"/>
          </w:tcPr>
          <w:p w:rsidR="00A401CC" w:rsidRPr="00E275C9" w:rsidRDefault="00A401CC" w:rsidP="005754E3">
            <w:pPr>
              <w:autoSpaceDE w:val="0"/>
              <w:autoSpaceDN w:val="0"/>
              <w:adjustRightInd w:val="0"/>
              <w:spacing w:before="0" w:after="0"/>
              <w:jc w:val="center"/>
              <w:rPr>
                <w:rFonts w:ascii="宋体" w:cs="宋体"/>
                <w:sz w:val="24"/>
                <w:szCs w:val="24"/>
              </w:rPr>
            </w:pPr>
            <w:r w:rsidRPr="00E275C9">
              <w:rPr>
                <w:rFonts w:ascii="宋体" w:hAnsi="宋体" w:cs="宋体" w:hint="eastAsia"/>
                <w:sz w:val="24"/>
                <w:szCs w:val="24"/>
              </w:rPr>
              <w:t>全社会</w:t>
            </w:r>
          </w:p>
        </w:tc>
        <w:tc>
          <w:tcPr>
            <w:tcW w:w="2107" w:type="dxa"/>
            <w:vAlign w:val="center"/>
          </w:tcPr>
          <w:p w:rsidR="00A401CC" w:rsidRPr="00E275C9" w:rsidRDefault="00A401CC" w:rsidP="005754E3">
            <w:pPr>
              <w:spacing w:before="0" w:after="0"/>
              <w:jc w:val="center"/>
              <w:rPr>
                <w:rFonts w:ascii="宋体" w:cs="宋体"/>
                <w:sz w:val="24"/>
                <w:szCs w:val="24"/>
              </w:rPr>
            </w:pPr>
            <w:r w:rsidRPr="00E275C9">
              <w:rPr>
                <w:rFonts w:ascii="宋体" w:hAnsi="宋体" w:cs="宋体" w:hint="eastAsia"/>
                <w:sz w:val="24"/>
                <w:szCs w:val="24"/>
              </w:rPr>
              <w:t>引进、招聘前后</w:t>
            </w:r>
          </w:p>
        </w:tc>
        <w:tc>
          <w:tcPr>
            <w:tcW w:w="2106" w:type="dxa"/>
            <w:vAlign w:val="center"/>
          </w:tcPr>
          <w:p w:rsidR="00A401CC" w:rsidRPr="00E275C9" w:rsidRDefault="00A401CC" w:rsidP="005754E3">
            <w:pPr>
              <w:spacing w:before="0" w:after="0"/>
              <w:jc w:val="center"/>
              <w:rPr>
                <w:rFonts w:ascii="宋体" w:cs="宋体"/>
                <w:sz w:val="24"/>
                <w:szCs w:val="24"/>
              </w:rPr>
            </w:pPr>
            <w:r w:rsidRPr="00E275C9">
              <w:rPr>
                <w:rFonts w:ascii="宋体" w:hAnsi="宋体" w:cs="宋体" w:hint="eastAsia"/>
                <w:sz w:val="24"/>
                <w:szCs w:val="24"/>
              </w:rPr>
              <w:t>人事处</w:t>
            </w:r>
          </w:p>
        </w:tc>
      </w:tr>
    </w:tbl>
    <w:p w:rsidR="00A401CC" w:rsidRPr="00E275C9" w:rsidRDefault="00A401CC">
      <w:pPr>
        <w:spacing w:before="0" w:after="0" w:line="240" w:lineRule="atLeast"/>
        <w:jc w:val="left"/>
        <w:rPr>
          <w:rFonts w:ascii="宋体"/>
          <w:sz w:val="2"/>
          <w:szCs w:val="2"/>
        </w:rPr>
      </w:pPr>
      <w:r w:rsidRPr="00E275C9">
        <w:rPr>
          <w:rFonts w:ascii="宋体"/>
          <w:sz w:val="2"/>
          <w:szCs w:val="2"/>
        </w:rPr>
        <w:br w:type="page"/>
      </w:r>
      <w:r w:rsidRPr="00E275C9">
        <w:rPr>
          <w:rFonts w:ascii="宋体" w:hAnsi="宋体" w:cs="宋体"/>
          <w:sz w:val="2"/>
          <w:szCs w:val="2"/>
        </w:rPr>
        <w:t xml:space="preserve"> </w:t>
      </w:r>
    </w:p>
    <w:p w:rsidR="00A401CC" w:rsidRPr="00E275C9" w:rsidRDefault="00A401CC">
      <w:pPr>
        <w:framePr w:w="1259" w:wrap="auto" w:hAnchor="text" w:x="1700" w:y="10309"/>
        <w:widowControl w:val="0"/>
        <w:autoSpaceDE w:val="0"/>
        <w:autoSpaceDN w:val="0"/>
        <w:spacing w:before="0" w:after="0" w:line="310" w:lineRule="exact"/>
        <w:jc w:val="left"/>
        <w:rPr>
          <w:rFonts w:ascii="宋体"/>
          <w:sz w:val="28"/>
          <w:szCs w:val="28"/>
        </w:rPr>
      </w:pPr>
    </w:p>
    <w:tbl>
      <w:tblPr>
        <w:tblpPr w:leftFromText="180" w:rightFromText="180" w:vertAnchor="page" w:horzAnchor="margin" w:tblpXSpec="center"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458"/>
        <w:gridCol w:w="3497"/>
        <w:gridCol w:w="1701"/>
        <w:gridCol w:w="3071"/>
        <w:gridCol w:w="2381"/>
      </w:tblGrid>
      <w:tr w:rsidR="00A401CC" w:rsidRPr="00E275C9">
        <w:trPr>
          <w:trHeight w:val="801"/>
        </w:trPr>
        <w:tc>
          <w:tcPr>
            <w:tcW w:w="959" w:type="dxa"/>
            <w:vAlign w:val="center"/>
          </w:tcPr>
          <w:p w:rsidR="00A401CC" w:rsidRPr="00E275C9" w:rsidRDefault="00A401CC" w:rsidP="005754E3">
            <w:pPr>
              <w:spacing w:before="0" w:after="0" w:line="360" w:lineRule="auto"/>
              <w:jc w:val="center"/>
              <w:rPr>
                <w:rFonts w:ascii="宋体" w:hAnsi="宋体" w:cs="宋体"/>
                <w:sz w:val="24"/>
                <w:szCs w:val="24"/>
              </w:rPr>
            </w:pPr>
            <w:r w:rsidRPr="00E275C9">
              <w:rPr>
                <w:rFonts w:ascii="宋体" w:hAnsi="宋体" w:cs="宋体"/>
                <w:sz w:val="24"/>
                <w:szCs w:val="24"/>
              </w:rPr>
              <w:t>10</w:t>
            </w:r>
          </w:p>
        </w:tc>
        <w:tc>
          <w:tcPr>
            <w:tcW w:w="4458" w:type="dxa"/>
            <w:vAlign w:val="bottom"/>
          </w:tcPr>
          <w:p w:rsidR="00A401CC" w:rsidRPr="00E275C9" w:rsidRDefault="00A401CC" w:rsidP="005754E3">
            <w:pPr>
              <w:autoSpaceDE w:val="0"/>
              <w:autoSpaceDN w:val="0"/>
              <w:adjustRightInd w:val="0"/>
              <w:spacing w:before="0" w:after="0" w:line="360" w:lineRule="auto"/>
              <w:jc w:val="left"/>
              <w:rPr>
                <w:rFonts w:ascii="宋体"/>
                <w:sz w:val="24"/>
                <w:szCs w:val="24"/>
              </w:rPr>
            </w:pPr>
            <w:r w:rsidRPr="00E275C9">
              <w:rPr>
                <w:rFonts w:ascii="宋体" w:hAnsi="宋体" w:cs="宋体" w:hint="eastAsia"/>
                <w:sz w:val="24"/>
                <w:szCs w:val="24"/>
              </w:rPr>
              <w:t>教职工的聘任、延退、返聘、调动的政策、程序、结果</w:t>
            </w:r>
          </w:p>
        </w:tc>
        <w:tc>
          <w:tcPr>
            <w:tcW w:w="3497"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文件、校内网、公开栏</w:t>
            </w:r>
          </w:p>
        </w:tc>
        <w:tc>
          <w:tcPr>
            <w:tcW w:w="1701"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全校</w:t>
            </w:r>
          </w:p>
        </w:tc>
        <w:tc>
          <w:tcPr>
            <w:tcW w:w="3071"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操作前后</w:t>
            </w:r>
          </w:p>
        </w:tc>
        <w:tc>
          <w:tcPr>
            <w:tcW w:w="2381"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人事处、各二级学院</w:t>
            </w:r>
          </w:p>
        </w:tc>
      </w:tr>
      <w:tr w:rsidR="00A401CC" w:rsidRPr="00E275C9">
        <w:trPr>
          <w:trHeight w:val="560"/>
        </w:trPr>
        <w:tc>
          <w:tcPr>
            <w:tcW w:w="959" w:type="dxa"/>
            <w:vAlign w:val="center"/>
          </w:tcPr>
          <w:p w:rsidR="00A401CC" w:rsidRPr="00E275C9" w:rsidRDefault="00A401CC" w:rsidP="00BC5F69">
            <w:pPr>
              <w:spacing w:before="0" w:after="0" w:line="320" w:lineRule="exact"/>
              <w:jc w:val="center"/>
              <w:rPr>
                <w:rFonts w:ascii="宋体" w:hAnsi="宋体" w:cs="宋体"/>
                <w:sz w:val="24"/>
                <w:szCs w:val="24"/>
              </w:rPr>
            </w:pPr>
            <w:r w:rsidRPr="00E275C9">
              <w:rPr>
                <w:rFonts w:ascii="宋体" w:hAnsi="宋体" w:cs="宋体"/>
                <w:sz w:val="24"/>
                <w:szCs w:val="24"/>
              </w:rPr>
              <w:t>11</w:t>
            </w:r>
          </w:p>
        </w:tc>
        <w:tc>
          <w:tcPr>
            <w:tcW w:w="4458" w:type="dxa"/>
            <w:vAlign w:val="bottom"/>
          </w:tcPr>
          <w:p w:rsidR="00A401CC" w:rsidRPr="00E275C9" w:rsidRDefault="00A401CC" w:rsidP="005754E3">
            <w:pPr>
              <w:widowControl w:val="0"/>
              <w:autoSpaceDE w:val="0"/>
              <w:autoSpaceDN w:val="0"/>
              <w:spacing w:before="0" w:after="0" w:line="360" w:lineRule="auto"/>
              <w:jc w:val="left"/>
              <w:rPr>
                <w:rFonts w:ascii="宋体"/>
                <w:sz w:val="24"/>
                <w:szCs w:val="24"/>
              </w:rPr>
            </w:pPr>
            <w:r w:rsidRPr="00E275C9">
              <w:rPr>
                <w:rFonts w:ascii="宋体" w:hAnsi="宋体" w:cs="宋体" w:hint="eastAsia"/>
                <w:sz w:val="24"/>
                <w:szCs w:val="24"/>
              </w:rPr>
              <w:t>职称评审的政策、程序、结果</w:t>
            </w:r>
          </w:p>
        </w:tc>
        <w:tc>
          <w:tcPr>
            <w:tcW w:w="3497" w:type="dxa"/>
            <w:vAlign w:val="center"/>
          </w:tcPr>
          <w:p w:rsidR="00A401CC" w:rsidRPr="00E275C9" w:rsidRDefault="00A401CC" w:rsidP="005754E3">
            <w:pPr>
              <w:widowControl w:val="0"/>
              <w:autoSpaceDE w:val="0"/>
              <w:autoSpaceDN w:val="0"/>
              <w:spacing w:before="0" w:after="0" w:line="360" w:lineRule="auto"/>
              <w:ind w:left="480"/>
              <w:jc w:val="center"/>
              <w:rPr>
                <w:rFonts w:ascii="宋体"/>
                <w:sz w:val="24"/>
                <w:szCs w:val="24"/>
              </w:rPr>
            </w:pPr>
            <w:r w:rsidRPr="00E275C9">
              <w:rPr>
                <w:rFonts w:ascii="宋体" w:hAnsi="宋体" w:cs="宋体" w:hint="eastAsia"/>
                <w:sz w:val="24"/>
                <w:szCs w:val="24"/>
              </w:rPr>
              <w:t>文件、校内网、公开栏</w:t>
            </w:r>
          </w:p>
        </w:tc>
        <w:tc>
          <w:tcPr>
            <w:tcW w:w="1701"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全校</w:t>
            </w:r>
          </w:p>
        </w:tc>
        <w:tc>
          <w:tcPr>
            <w:tcW w:w="3071" w:type="dxa"/>
            <w:vAlign w:val="center"/>
          </w:tcPr>
          <w:p w:rsidR="00A401CC" w:rsidRPr="00E275C9" w:rsidRDefault="00A401CC" w:rsidP="005754E3">
            <w:pPr>
              <w:widowControl w:val="0"/>
              <w:autoSpaceDE w:val="0"/>
              <w:autoSpaceDN w:val="0"/>
              <w:spacing w:before="0" w:after="0" w:line="360" w:lineRule="auto"/>
              <w:ind w:left="120"/>
              <w:jc w:val="center"/>
              <w:rPr>
                <w:rFonts w:ascii="宋体"/>
                <w:sz w:val="24"/>
                <w:szCs w:val="24"/>
              </w:rPr>
            </w:pPr>
            <w:r w:rsidRPr="00E275C9">
              <w:rPr>
                <w:rFonts w:ascii="宋体" w:hAnsi="宋体" w:cs="宋体" w:hint="eastAsia"/>
                <w:sz w:val="24"/>
                <w:szCs w:val="24"/>
              </w:rPr>
              <w:t>评审前后</w:t>
            </w:r>
          </w:p>
        </w:tc>
        <w:tc>
          <w:tcPr>
            <w:tcW w:w="2381" w:type="dxa"/>
            <w:vAlign w:val="center"/>
          </w:tcPr>
          <w:p w:rsidR="00A401CC" w:rsidRPr="00E275C9" w:rsidRDefault="00A401CC" w:rsidP="005754E3">
            <w:pPr>
              <w:widowControl w:val="0"/>
              <w:autoSpaceDE w:val="0"/>
              <w:autoSpaceDN w:val="0"/>
              <w:spacing w:before="0" w:after="0" w:line="360" w:lineRule="auto"/>
              <w:jc w:val="center"/>
              <w:rPr>
                <w:rFonts w:ascii="宋体"/>
                <w:sz w:val="24"/>
                <w:szCs w:val="24"/>
              </w:rPr>
            </w:pPr>
            <w:r w:rsidRPr="00E275C9">
              <w:rPr>
                <w:rFonts w:ascii="宋体" w:hAnsi="宋体" w:cs="宋体" w:hint="eastAsia"/>
                <w:sz w:val="24"/>
                <w:szCs w:val="24"/>
              </w:rPr>
              <w:t>人事处</w:t>
            </w:r>
          </w:p>
        </w:tc>
      </w:tr>
      <w:tr w:rsidR="00A401CC" w:rsidRPr="00E275C9">
        <w:trPr>
          <w:trHeight w:val="560"/>
        </w:trPr>
        <w:tc>
          <w:tcPr>
            <w:tcW w:w="959" w:type="dxa"/>
            <w:vAlign w:val="center"/>
          </w:tcPr>
          <w:p w:rsidR="00A401CC" w:rsidRPr="00E275C9" w:rsidRDefault="00A401CC" w:rsidP="00BC5F69">
            <w:pPr>
              <w:spacing w:before="0" w:after="0" w:line="320" w:lineRule="exact"/>
              <w:jc w:val="center"/>
              <w:rPr>
                <w:rFonts w:ascii="宋体" w:hAnsi="宋体" w:cs="宋体"/>
                <w:sz w:val="24"/>
                <w:szCs w:val="24"/>
              </w:rPr>
            </w:pPr>
            <w:r w:rsidRPr="00E275C9">
              <w:rPr>
                <w:rFonts w:ascii="宋体" w:hAnsi="宋体" w:cs="宋体"/>
                <w:sz w:val="24"/>
                <w:szCs w:val="24"/>
              </w:rPr>
              <w:t>12</w:t>
            </w:r>
          </w:p>
        </w:tc>
        <w:tc>
          <w:tcPr>
            <w:tcW w:w="4458" w:type="dxa"/>
            <w:vAlign w:val="bottom"/>
          </w:tcPr>
          <w:p w:rsidR="00A401CC" w:rsidRPr="00E275C9" w:rsidRDefault="00A401CC" w:rsidP="005754E3">
            <w:pPr>
              <w:widowControl w:val="0"/>
              <w:autoSpaceDE w:val="0"/>
              <w:autoSpaceDN w:val="0"/>
              <w:spacing w:before="0" w:after="0" w:line="360" w:lineRule="auto"/>
              <w:rPr>
                <w:rFonts w:ascii="宋体"/>
                <w:sz w:val="24"/>
                <w:szCs w:val="24"/>
              </w:rPr>
            </w:pPr>
            <w:r w:rsidRPr="00E275C9">
              <w:rPr>
                <w:rFonts w:ascii="宋体" w:hAnsi="宋体" w:cs="宋体" w:hint="eastAsia"/>
                <w:sz w:val="24"/>
                <w:szCs w:val="24"/>
              </w:rPr>
              <w:t>教职工年度考核办法、结果</w:t>
            </w:r>
          </w:p>
        </w:tc>
        <w:tc>
          <w:tcPr>
            <w:tcW w:w="3497" w:type="dxa"/>
            <w:vAlign w:val="center"/>
          </w:tcPr>
          <w:p w:rsidR="00A401CC" w:rsidRPr="00E275C9" w:rsidRDefault="00A401CC" w:rsidP="005754E3">
            <w:pPr>
              <w:widowControl w:val="0"/>
              <w:autoSpaceDE w:val="0"/>
              <w:autoSpaceDN w:val="0"/>
              <w:spacing w:before="0" w:after="0" w:line="360" w:lineRule="auto"/>
              <w:ind w:left="480"/>
              <w:jc w:val="center"/>
              <w:rPr>
                <w:rFonts w:ascii="宋体"/>
                <w:sz w:val="24"/>
                <w:szCs w:val="24"/>
              </w:rPr>
            </w:pPr>
            <w:r w:rsidRPr="00E275C9">
              <w:rPr>
                <w:rFonts w:ascii="宋体" w:hAnsi="宋体" w:cs="宋体" w:hint="eastAsia"/>
                <w:sz w:val="24"/>
                <w:szCs w:val="24"/>
              </w:rPr>
              <w:t>文件、会议、校内网</w:t>
            </w:r>
          </w:p>
        </w:tc>
        <w:tc>
          <w:tcPr>
            <w:tcW w:w="1701"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全校</w:t>
            </w:r>
          </w:p>
        </w:tc>
        <w:tc>
          <w:tcPr>
            <w:tcW w:w="3071" w:type="dxa"/>
            <w:vAlign w:val="center"/>
          </w:tcPr>
          <w:p w:rsidR="00A401CC" w:rsidRPr="00E275C9" w:rsidRDefault="00A401CC" w:rsidP="005754E3">
            <w:pPr>
              <w:widowControl w:val="0"/>
              <w:autoSpaceDE w:val="0"/>
              <w:autoSpaceDN w:val="0"/>
              <w:spacing w:before="0" w:after="0" w:line="360" w:lineRule="auto"/>
              <w:ind w:left="120"/>
              <w:jc w:val="center"/>
              <w:rPr>
                <w:rFonts w:ascii="宋体"/>
                <w:sz w:val="24"/>
                <w:szCs w:val="24"/>
              </w:rPr>
            </w:pPr>
            <w:r w:rsidRPr="00E275C9">
              <w:rPr>
                <w:rFonts w:ascii="宋体" w:hAnsi="宋体" w:cs="宋体" w:hint="eastAsia"/>
                <w:sz w:val="24"/>
                <w:szCs w:val="24"/>
              </w:rPr>
              <w:t>考核前后</w:t>
            </w:r>
          </w:p>
        </w:tc>
        <w:tc>
          <w:tcPr>
            <w:tcW w:w="2381" w:type="dxa"/>
            <w:vAlign w:val="center"/>
          </w:tcPr>
          <w:p w:rsidR="00A401CC" w:rsidRPr="00E275C9" w:rsidRDefault="00A401CC" w:rsidP="005754E3">
            <w:pPr>
              <w:widowControl w:val="0"/>
              <w:autoSpaceDE w:val="0"/>
              <w:autoSpaceDN w:val="0"/>
              <w:spacing w:before="0" w:after="0" w:line="360" w:lineRule="auto"/>
              <w:jc w:val="center"/>
              <w:rPr>
                <w:rFonts w:ascii="宋体"/>
                <w:sz w:val="24"/>
                <w:szCs w:val="24"/>
              </w:rPr>
            </w:pPr>
            <w:r w:rsidRPr="00E275C9">
              <w:rPr>
                <w:rFonts w:ascii="宋体" w:hAnsi="宋体" w:cs="宋体" w:hint="eastAsia"/>
                <w:sz w:val="24"/>
                <w:szCs w:val="24"/>
              </w:rPr>
              <w:t>人事处</w:t>
            </w:r>
          </w:p>
        </w:tc>
      </w:tr>
      <w:tr w:rsidR="00A401CC" w:rsidRPr="00E275C9">
        <w:trPr>
          <w:trHeight w:val="188"/>
        </w:trPr>
        <w:tc>
          <w:tcPr>
            <w:tcW w:w="959"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13</w:t>
            </w:r>
          </w:p>
        </w:tc>
        <w:tc>
          <w:tcPr>
            <w:tcW w:w="4458" w:type="dxa"/>
            <w:vAlign w:val="bottom"/>
          </w:tcPr>
          <w:p w:rsidR="00A401CC" w:rsidRPr="00E275C9" w:rsidRDefault="00A401CC" w:rsidP="005754E3">
            <w:pPr>
              <w:autoSpaceDE w:val="0"/>
              <w:autoSpaceDN w:val="0"/>
              <w:adjustRightInd w:val="0"/>
              <w:spacing w:before="0" w:after="0" w:line="360" w:lineRule="auto"/>
              <w:jc w:val="left"/>
              <w:rPr>
                <w:rFonts w:ascii="宋体"/>
                <w:sz w:val="24"/>
                <w:szCs w:val="24"/>
              </w:rPr>
            </w:pPr>
            <w:r w:rsidRPr="00E275C9">
              <w:rPr>
                <w:rFonts w:ascii="宋体" w:hAnsi="宋体" w:cs="宋体" w:hint="eastAsia"/>
                <w:sz w:val="24"/>
                <w:szCs w:val="24"/>
              </w:rPr>
              <w:t>教职工进修、培训、考研的政策、人员、经费使用情况</w:t>
            </w:r>
          </w:p>
        </w:tc>
        <w:tc>
          <w:tcPr>
            <w:tcW w:w="3497" w:type="dxa"/>
            <w:vAlign w:val="center"/>
          </w:tcPr>
          <w:p w:rsidR="00A401CC" w:rsidRPr="00E275C9" w:rsidRDefault="00A401CC" w:rsidP="005754E3">
            <w:pPr>
              <w:widowControl w:val="0"/>
              <w:autoSpaceDE w:val="0"/>
              <w:autoSpaceDN w:val="0"/>
              <w:spacing w:before="0" w:after="0" w:line="360" w:lineRule="auto"/>
              <w:jc w:val="center"/>
              <w:rPr>
                <w:rFonts w:ascii="宋体"/>
                <w:sz w:val="24"/>
                <w:szCs w:val="24"/>
              </w:rPr>
            </w:pPr>
            <w:r w:rsidRPr="00E275C9">
              <w:rPr>
                <w:rFonts w:ascii="宋体" w:hAnsi="宋体" w:cs="宋体" w:hint="eastAsia"/>
                <w:sz w:val="24"/>
                <w:szCs w:val="24"/>
              </w:rPr>
              <w:t>文件、会议、校内网</w:t>
            </w:r>
          </w:p>
        </w:tc>
        <w:tc>
          <w:tcPr>
            <w:tcW w:w="1701"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全校</w:t>
            </w:r>
          </w:p>
        </w:tc>
        <w:tc>
          <w:tcPr>
            <w:tcW w:w="3071"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政策制定前后，年末</w:t>
            </w:r>
          </w:p>
        </w:tc>
        <w:tc>
          <w:tcPr>
            <w:tcW w:w="2381"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人事处</w:t>
            </w:r>
          </w:p>
        </w:tc>
      </w:tr>
      <w:tr w:rsidR="00A401CC" w:rsidRPr="00E275C9">
        <w:trPr>
          <w:trHeight w:val="188"/>
        </w:trPr>
        <w:tc>
          <w:tcPr>
            <w:tcW w:w="959"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14</w:t>
            </w:r>
          </w:p>
        </w:tc>
        <w:tc>
          <w:tcPr>
            <w:tcW w:w="4458" w:type="dxa"/>
            <w:vAlign w:val="center"/>
          </w:tcPr>
          <w:p w:rsidR="00A401CC" w:rsidRPr="00E275C9" w:rsidRDefault="00A401CC" w:rsidP="005754E3">
            <w:pPr>
              <w:spacing w:before="0" w:after="0" w:line="360" w:lineRule="auto"/>
              <w:jc w:val="left"/>
              <w:rPr>
                <w:rFonts w:ascii="宋体"/>
                <w:sz w:val="24"/>
                <w:szCs w:val="24"/>
              </w:rPr>
            </w:pPr>
            <w:r w:rsidRPr="00E275C9">
              <w:rPr>
                <w:rFonts w:ascii="宋体" w:hAnsi="宋体" w:cs="宋体" w:hint="eastAsia"/>
                <w:sz w:val="24"/>
                <w:szCs w:val="24"/>
              </w:rPr>
              <w:t>校内津贴、福利的分配方案</w:t>
            </w:r>
          </w:p>
        </w:tc>
        <w:tc>
          <w:tcPr>
            <w:tcW w:w="3497" w:type="dxa"/>
            <w:vAlign w:val="center"/>
          </w:tcPr>
          <w:p w:rsidR="00A401CC" w:rsidRPr="00E275C9" w:rsidRDefault="00A401CC" w:rsidP="005754E3">
            <w:pPr>
              <w:autoSpaceDE w:val="0"/>
              <w:autoSpaceDN w:val="0"/>
              <w:adjustRightInd w:val="0"/>
              <w:spacing w:before="0" w:after="0" w:line="360" w:lineRule="auto"/>
              <w:jc w:val="center"/>
              <w:rPr>
                <w:rFonts w:ascii="宋体"/>
                <w:sz w:val="24"/>
                <w:szCs w:val="24"/>
              </w:rPr>
            </w:pPr>
            <w:r w:rsidRPr="00E275C9">
              <w:rPr>
                <w:rFonts w:ascii="宋体" w:hAnsi="宋体" w:cs="宋体" w:hint="eastAsia"/>
                <w:sz w:val="24"/>
                <w:szCs w:val="24"/>
              </w:rPr>
              <w:t>职代会、文件、会议、</w:t>
            </w:r>
          </w:p>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校内网</w:t>
            </w:r>
          </w:p>
        </w:tc>
        <w:tc>
          <w:tcPr>
            <w:tcW w:w="1701"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全校</w:t>
            </w:r>
          </w:p>
        </w:tc>
        <w:tc>
          <w:tcPr>
            <w:tcW w:w="3071" w:type="dxa"/>
            <w:vAlign w:val="center"/>
          </w:tcPr>
          <w:p w:rsidR="00A401CC" w:rsidRPr="00E275C9" w:rsidRDefault="00A401CC" w:rsidP="005754E3">
            <w:pPr>
              <w:autoSpaceDE w:val="0"/>
              <w:autoSpaceDN w:val="0"/>
              <w:adjustRightInd w:val="0"/>
              <w:spacing w:before="0" w:after="0" w:line="360" w:lineRule="auto"/>
              <w:jc w:val="center"/>
              <w:rPr>
                <w:rFonts w:ascii="宋体"/>
                <w:sz w:val="24"/>
                <w:szCs w:val="24"/>
              </w:rPr>
            </w:pPr>
            <w:r w:rsidRPr="00E275C9">
              <w:rPr>
                <w:rFonts w:ascii="宋体" w:hAnsi="宋体" w:cs="宋体" w:hint="eastAsia"/>
                <w:sz w:val="24"/>
                <w:szCs w:val="24"/>
              </w:rPr>
              <w:t>方案制定和政策调</w:t>
            </w:r>
          </w:p>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整前后</w:t>
            </w:r>
          </w:p>
        </w:tc>
        <w:tc>
          <w:tcPr>
            <w:tcW w:w="2381"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人事处</w:t>
            </w:r>
          </w:p>
        </w:tc>
      </w:tr>
      <w:tr w:rsidR="00A401CC" w:rsidRPr="00E275C9">
        <w:trPr>
          <w:trHeight w:val="179"/>
        </w:trPr>
        <w:tc>
          <w:tcPr>
            <w:tcW w:w="959"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15</w:t>
            </w:r>
          </w:p>
        </w:tc>
        <w:tc>
          <w:tcPr>
            <w:tcW w:w="4458" w:type="dxa"/>
            <w:vAlign w:val="bottom"/>
          </w:tcPr>
          <w:p w:rsidR="00A401CC" w:rsidRPr="00E275C9" w:rsidRDefault="00A401CC" w:rsidP="005754E3">
            <w:pPr>
              <w:spacing w:before="0" w:after="0" w:line="360" w:lineRule="auto"/>
              <w:jc w:val="left"/>
              <w:rPr>
                <w:rFonts w:ascii="宋体"/>
                <w:sz w:val="24"/>
                <w:szCs w:val="24"/>
              </w:rPr>
            </w:pPr>
            <w:r w:rsidRPr="00E275C9">
              <w:rPr>
                <w:rFonts w:ascii="宋体" w:hAnsi="宋体" w:cs="宋体" w:hint="eastAsia"/>
                <w:sz w:val="24"/>
                <w:szCs w:val="24"/>
              </w:rPr>
              <w:t>教职工各级各类评优评奖的条件、程序、结果</w:t>
            </w:r>
          </w:p>
        </w:tc>
        <w:tc>
          <w:tcPr>
            <w:tcW w:w="3497"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文件、校内网、公开栏</w:t>
            </w:r>
          </w:p>
        </w:tc>
        <w:tc>
          <w:tcPr>
            <w:tcW w:w="1701"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全校</w:t>
            </w:r>
          </w:p>
        </w:tc>
        <w:tc>
          <w:tcPr>
            <w:tcW w:w="3071"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评选前后</w:t>
            </w:r>
          </w:p>
        </w:tc>
        <w:tc>
          <w:tcPr>
            <w:tcW w:w="2381"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主持评选单位</w:t>
            </w:r>
          </w:p>
        </w:tc>
      </w:tr>
      <w:tr w:rsidR="00A401CC" w:rsidRPr="00E275C9">
        <w:trPr>
          <w:trHeight w:val="179"/>
        </w:trPr>
        <w:tc>
          <w:tcPr>
            <w:tcW w:w="959"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16</w:t>
            </w:r>
          </w:p>
        </w:tc>
        <w:tc>
          <w:tcPr>
            <w:tcW w:w="4458" w:type="dxa"/>
            <w:vAlign w:val="bottom"/>
          </w:tcPr>
          <w:p w:rsidR="00A401CC" w:rsidRPr="00E275C9" w:rsidRDefault="00A401CC" w:rsidP="005754E3">
            <w:pPr>
              <w:autoSpaceDE w:val="0"/>
              <w:autoSpaceDN w:val="0"/>
              <w:adjustRightInd w:val="0"/>
              <w:spacing w:before="0" w:after="0" w:line="360" w:lineRule="auto"/>
              <w:jc w:val="left"/>
              <w:rPr>
                <w:rFonts w:ascii="宋体"/>
                <w:sz w:val="24"/>
                <w:szCs w:val="24"/>
              </w:rPr>
            </w:pPr>
            <w:r w:rsidRPr="00E275C9">
              <w:rPr>
                <w:rFonts w:ascii="宋体" w:hAnsi="宋体" w:cs="宋体" w:hint="eastAsia"/>
                <w:sz w:val="24"/>
                <w:szCs w:val="24"/>
              </w:rPr>
              <w:t>学校经费年度预算方案、预算执行情况、财务年度决算；招待费支出情况</w:t>
            </w:r>
          </w:p>
        </w:tc>
        <w:tc>
          <w:tcPr>
            <w:tcW w:w="3497"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职代会、文件</w:t>
            </w:r>
          </w:p>
        </w:tc>
        <w:tc>
          <w:tcPr>
            <w:tcW w:w="1701"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全校</w:t>
            </w:r>
          </w:p>
        </w:tc>
        <w:tc>
          <w:tcPr>
            <w:tcW w:w="3071"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年初，职代会期间</w:t>
            </w:r>
          </w:p>
        </w:tc>
        <w:tc>
          <w:tcPr>
            <w:tcW w:w="2381"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计划财务处</w:t>
            </w:r>
          </w:p>
        </w:tc>
      </w:tr>
      <w:tr w:rsidR="00A401CC" w:rsidRPr="00E275C9">
        <w:trPr>
          <w:trHeight w:val="179"/>
        </w:trPr>
        <w:tc>
          <w:tcPr>
            <w:tcW w:w="959"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17</w:t>
            </w:r>
          </w:p>
        </w:tc>
        <w:tc>
          <w:tcPr>
            <w:tcW w:w="4458" w:type="dxa"/>
            <w:vAlign w:val="bottom"/>
          </w:tcPr>
          <w:p w:rsidR="00A401CC" w:rsidRPr="00E275C9" w:rsidRDefault="00A401CC" w:rsidP="005754E3">
            <w:pPr>
              <w:autoSpaceDE w:val="0"/>
              <w:autoSpaceDN w:val="0"/>
              <w:adjustRightInd w:val="0"/>
              <w:spacing w:before="0" w:after="0" w:line="360" w:lineRule="auto"/>
              <w:jc w:val="left"/>
              <w:rPr>
                <w:rFonts w:ascii="宋体"/>
                <w:sz w:val="24"/>
                <w:szCs w:val="24"/>
              </w:rPr>
            </w:pPr>
            <w:r w:rsidRPr="00E275C9">
              <w:rPr>
                <w:rFonts w:ascii="宋体" w:hAnsi="宋体" w:cs="宋体" w:hint="eastAsia"/>
                <w:sz w:val="24"/>
                <w:szCs w:val="24"/>
              </w:rPr>
              <w:t>学校财务规章制度</w:t>
            </w:r>
          </w:p>
        </w:tc>
        <w:tc>
          <w:tcPr>
            <w:tcW w:w="3497"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文件、校内网</w:t>
            </w:r>
          </w:p>
        </w:tc>
        <w:tc>
          <w:tcPr>
            <w:tcW w:w="1701" w:type="dxa"/>
            <w:vAlign w:val="center"/>
          </w:tcPr>
          <w:p w:rsidR="00A401CC" w:rsidRPr="00E275C9" w:rsidRDefault="00A401CC" w:rsidP="005754E3">
            <w:pPr>
              <w:autoSpaceDE w:val="0"/>
              <w:autoSpaceDN w:val="0"/>
              <w:adjustRightInd w:val="0"/>
              <w:spacing w:before="0" w:after="0" w:line="360" w:lineRule="auto"/>
              <w:jc w:val="center"/>
              <w:rPr>
                <w:rFonts w:ascii="宋体"/>
                <w:sz w:val="24"/>
                <w:szCs w:val="24"/>
              </w:rPr>
            </w:pPr>
            <w:r w:rsidRPr="00E275C9">
              <w:rPr>
                <w:rFonts w:ascii="宋体" w:hAnsi="宋体" w:cs="宋体" w:hint="eastAsia"/>
                <w:sz w:val="24"/>
                <w:szCs w:val="24"/>
              </w:rPr>
              <w:t>全校</w:t>
            </w:r>
          </w:p>
        </w:tc>
        <w:tc>
          <w:tcPr>
            <w:tcW w:w="3071"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制度制定前后</w:t>
            </w:r>
          </w:p>
        </w:tc>
        <w:tc>
          <w:tcPr>
            <w:tcW w:w="2381"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计划财务处</w:t>
            </w:r>
          </w:p>
        </w:tc>
      </w:tr>
      <w:tr w:rsidR="00A401CC" w:rsidRPr="00E275C9">
        <w:trPr>
          <w:trHeight w:val="179"/>
        </w:trPr>
        <w:tc>
          <w:tcPr>
            <w:tcW w:w="959"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18</w:t>
            </w:r>
          </w:p>
        </w:tc>
        <w:tc>
          <w:tcPr>
            <w:tcW w:w="4458" w:type="dxa"/>
            <w:vAlign w:val="bottom"/>
          </w:tcPr>
          <w:p w:rsidR="00A401CC" w:rsidRPr="00E275C9" w:rsidRDefault="00A401CC" w:rsidP="005754E3">
            <w:pPr>
              <w:autoSpaceDE w:val="0"/>
              <w:autoSpaceDN w:val="0"/>
              <w:adjustRightInd w:val="0"/>
              <w:spacing w:before="0" w:after="0" w:line="360" w:lineRule="auto"/>
              <w:jc w:val="left"/>
              <w:rPr>
                <w:rFonts w:ascii="宋体"/>
                <w:sz w:val="24"/>
                <w:szCs w:val="24"/>
              </w:rPr>
            </w:pPr>
            <w:r w:rsidRPr="00E275C9">
              <w:rPr>
                <w:rFonts w:ascii="宋体" w:hAnsi="宋体" w:cs="宋体" w:hint="eastAsia"/>
                <w:sz w:val="24"/>
                <w:szCs w:val="24"/>
              </w:rPr>
              <w:t>各项行政事业性收费的政策依据、项目、标准</w:t>
            </w:r>
          </w:p>
        </w:tc>
        <w:tc>
          <w:tcPr>
            <w:tcW w:w="3497" w:type="dxa"/>
            <w:vAlign w:val="center"/>
          </w:tcPr>
          <w:p w:rsidR="00A401CC" w:rsidRPr="00E275C9" w:rsidRDefault="00A401CC" w:rsidP="005754E3">
            <w:pPr>
              <w:autoSpaceDE w:val="0"/>
              <w:autoSpaceDN w:val="0"/>
              <w:adjustRightInd w:val="0"/>
              <w:spacing w:before="0" w:after="0" w:line="360" w:lineRule="auto"/>
              <w:jc w:val="center"/>
              <w:rPr>
                <w:rFonts w:ascii="宋体"/>
                <w:sz w:val="24"/>
                <w:szCs w:val="24"/>
              </w:rPr>
            </w:pPr>
            <w:r w:rsidRPr="00E275C9">
              <w:rPr>
                <w:rFonts w:ascii="宋体" w:hAnsi="宋体" w:cs="宋体" w:hint="eastAsia"/>
                <w:sz w:val="24"/>
                <w:szCs w:val="24"/>
              </w:rPr>
              <w:t>文件、校园网、公开栏、</w:t>
            </w:r>
          </w:p>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招生宣传资料</w:t>
            </w:r>
          </w:p>
        </w:tc>
        <w:tc>
          <w:tcPr>
            <w:tcW w:w="1701" w:type="dxa"/>
            <w:vAlign w:val="center"/>
          </w:tcPr>
          <w:p w:rsidR="00A401CC" w:rsidRPr="00E275C9" w:rsidRDefault="00A401CC" w:rsidP="005754E3">
            <w:pPr>
              <w:autoSpaceDE w:val="0"/>
              <w:autoSpaceDN w:val="0"/>
              <w:adjustRightInd w:val="0"/>
              <w:spacing w:before="0" w:after="0" w:line="360" w:lineRule="auto"/>
              <w:jc w:val="center"/>
              <w:rPr>
                <w:rFonts w:ascii="宋体"/>
                <w:sz w:val="24"/>
                <w:szCs w:val="24"/>
              </w:rPr>
            </w:pPr>
            <w:r w:rsidRPr="00E275C9">
              <w:rPr>
                <w:rFonts w:ascii="宋体" w:hAnsi="宋体" w:cs="宋体" w:hint="eastAsia"/>
                <w:sz w:val="24"/>
                <w:szCs w:val="24"/>
              </w:rPr>
              <w:t>全社会</w:t>
            </w:r>
          </w:p>
        </w:tc>
        <w:tc>
          <w:tcPr>
            <w:tcW w:w="3071" w:type="dxa"/>
            <w:vAlign w:val="center"/>
          </w:tcPr>
          <w:p w:rsidR="00A401CC" w:rsidRPr="00E275C9" w:rsidRDefault="00A401CC" w:rsidP="005754E3">
            <w:pPr>
              <w:autoSpaceDE w:val="0"/>
              <w:autoSpaceDN w:val="0"/>
              <w:adjustRightInd w:val="0"/>
              <w:spacing w:before="0" w:after="0" w:line="360" w:lineRule="auto"/>
              <w:jc w:val="center"/>
              <w:rPr>
                <w:rFonts w:ascii="宋体"/>
                <w:sz w:val="24"/>
                <w:szCs w:val="24"/>
              </w:rPr>
            </w:pPr>
            <w:r w:rsidRPr="00E275C9">
              <w:rPr>
                <w:rFonts w:ascii="宋体" w:hAnsi="宋体" w:cs="宋体" w:hint="eastAsia"/>
                <w:sz w:val="24"/>
                <w:szCs w:val="24"/>
              </w:rPr>
              <w:t>规定制定和执行期</w:t>
            </w:r>
          </w:p>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间</w:t>
            </w:r>
          </w:p>
        </w:tc>
        <w:tc>
          <w:tcPr>
            <w:tcW w:w="2381"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计划财务处</w:t>
            </w:r>
          </w:p>
        </w:tc>
      </w:tr>
      <w:tr w:rsidR="00A401CC" w:rsidRPr="00E275C9">
        <w:trPr>
          <w:trHeight w:val="179"/>
        </w:trPr>
        <w:tc>
          <w:tcPr>
            <w:tcW w:w="959"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19</w:t>
            </w:r>
          </w:p>
        </w:tc>
        <w:tc>
          <w:tcPr>
            <w:tcW w:w="4458" w:type="dxa"/>
            <w:vAlign w:val="bottom"/>
          </w:tcPr>
          <w:p w:rsidR="00A401CC" w:rsidRPr="00E275C9" w:rsidRDefault="00A401CC" w:rsidP="005754E3">
            <w:pPr>
              <w:autoSpaceDE w:val="0"/>
              <w:autoSpaceDN w:val="0"/>
              <w:adjustRightInd w:val="0"/>
              <w:spacing w:before="0" w:after="0" w:line="360" w:lineRule="auto"/>
              <w:jc w:val="left"/>
              <w:rPr>
                <w:rFonts w:ascii="宋体"/>
                <w:sz w:val="24"/>
                <w:szCs w:val="24"/>
              </w:rPr>
            </w:pPr>
            <w:r w:rsidRPr="00E275C9">
              <w:rPr>
                <w:rFonts w:ascii="宋体" w:hAnsi="宋体" w:cs="宋体" w:hint="eastAsia"/>
                <w:sz w:val="24"/>
                <w:szCs w:val="24"/>
              </w:rPr>
              <w:t>教学、科研、学生工作、设备、基建（修缮）工程等专项经费的管理、使用情况</w:t>
            </w:r>
          </w:p>
        </w:tc>
        <w:tc>
          <w:tcPr>
            <w:tcW w:w="3497" w:type="dxa"/>
            <w:vAlign w:val="center"/>
          </w:tcPr>
          <w:p w:rsidR="00A401CC" w:rsidRPr="00E275C9" w:rsidRDefault="00A401CC" w:rsidP="005754E3">
            <w:pPr>
              <w:autoSpaceDE w:val="0"/>
              <w:autoSpaceDN w:val="0"/>
              <w:adjustRightInd w:val="0"/>
              <w:spacing w:before="0" w:after="0" w:line="360" w:lineRule="auto"/>
              <w:jc w:val="center"/>
              <w:rPr>
                <w:rFonts w:ascii="宋体"/>
                <w:sz w:val="24"/>
                <w:szCs w:val="24"/>
              </w:rPr>
            </w:pPr>
            <w:r w:rsidRPr="00E275C9">
              <w:rPr>
                <w:rFonts w:ascii="宋体" w:hAnsi="宋体" w:cs="宋体" w:hint="eastAsia"/>
                <w:sz w:val="24"/>
                <w:szCs w:val="24"/>
              </w:rPr>
              <w:t>职代会上书面报告、会</w:t>
            </w:r>
          </w:p>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议、校内网</w:t>
            </w:r>
          </w:p>
        </w:tc>
        <w:tc>
          <w:tcPr>
            <w:tcW w:w="1701" w:type="dxa"/>
            <w:vAlign w:val="center"/>
          </w:tcPr>
          <w:p w:rsidR="00A401CC" w:rsidRPr="00E275C9" w:rsidRDefault="00A401CC" w:rsidP="005754E3">
            <w:pPr>
              <w:autoSpaceDE w:val="0"/>
              <w:autoSpaceDN w:val="0"/>
              <w:adjustRightInd w:val="0"/>
              <w:spacing w:before="0" w:after="0" w:line="360" w:lineRule="auto"/>
              <w:jc w:val="center"/>
              <w:rPr>
                <w:rFonts w:ascii="宋体"/>
                <w:sz w:val="24"/>
                <w:szCs w:val="24"/>
              </w:rPr>
            </w:pPr>
            <w:r w:rsidRPr="00E275C9">
              <w:rPr>
                <w:rFonts w:ascii="宋体" w:hAnsi="宋体" w:cs="宋体" w:hint="eastAsia"/>
                <w:sz w:val="24"/>
                <w:szCs w:val="24"/>
              </w:rPr>
              <w:t>全校</w:t>
            </w:r>
          </w:p>
        </w:tc>
        <w:tc>
          <w:tcPr>
            <w:tcW w:w="3071" w:type="dxa"/>
            <w:vAlign w:val="center"/>
          </w:tcPr>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职代会期间</w:t>
            </w:r>
          </w:p>
        </w:tc>
        <w:tc>
          <w:tcPr>
            <w:tcW w:w="2381" w:type="dxa"/>
            <w:vAlign w:val="center"/>
          </w:tcPr>
          <w:p w:rsidR="00A401CC" w:rsidRPr="00E275C9" w:rsidRDefault="00A401CC" w:rsidP="005754E3">
            <w:pPr>
              <w:autoSpaceDE w:val="0"/>
              <w:autoSpaceDN w:val="0"/>
              <w:adjustRightInd w:val="0"/>
              <w:spacing w:before="0" w:after="0" w:line="360" w:lineRule="auto"/>
              <w:jc w:val="center"/>
              <w:rPr>
                <w:rFonts w:ascii="宋体"/>
                <w:sz w:val="24"/>
                <w:szCs w:val="24"/>
              </w:rPr>
            </w:pPr>
            <w:r w:rsidRPr="00E275C9">
              <w:rPr>
                <w:rFonts w:ascii="宋体" w:hAnsi="宋体" w:cs="宋体" w:hint="eastAsia"/>
                <w:sz w:val="24"/>
                <w:szCs w:val="24"/>
              </w:rPr>
              <w:t>计划财务处及相关</w:t>
            </w:r>
          </w:p>
          <w:p w:rsidR="00A401CC" w:rsidRPr="00E275C9" w:rsidRDefault="00A401CC" w:rsidP="005754E3">
            <w:pPr>
              <w:autoSpaceDE w:val="0"/>
              <w:autoSpaceDN w:val="0"/>
              <w:adjustRightInd w:val="0"/>
              <w:spacing w:before="0" w:after="0" w:line="360" w:lineRule="auto"/>
              <w:jc w:val="center"/>
              <w:rPr>
                <w:rFonts w:ascii="宋体"/>
                <w:sz w:val="24"/>
                <w:szCs w:val="24"/>
              </w:rPr>
            </w:pPr>
            <w:r w:rsidRPr="00E275C9">
              <w:rPr>
                <w:rFonts w:ascii="宋体" w:hAnsi="宋体" w:cs="宋体" w:hint="eastAsia"/>
                <w:sz w:val="24"/>
                <w:szCs w:val="24"/>
              </w:rPr>
              <w:t>的经费管理使用部</w:t>
            </w:r>
          </w:p>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门</w:t>
            </w:r>
          </w:p>
        </w:tc>
      </w:tr>
      <w:tr w:rsidR="00A401CC" w:rsidRPr="00E275C9">
        <w:trPr>
          <w:trHeight w:val="179"/>
        </w:trPr>
        <w:tc>
          <w:tcPr>
            <w:tcW w:w="959"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20</w:t>
            </w:r>
          </w:p>
        </w:tc>
        <w:tc>
          <w:tcPr>
            <w:tcW w:w="4458" w:type="dxa"/>
            <w:vAlign w:val="bottom"/>
          </w:tcPr>
          <w:p w:rsidR="00A401CC" w:rsidRPr="00E275C9" w:rsidRDefault="00A401CC" w:rsidP="005754E3">
            <w:pPr>
              <w:autoSpaceDE w:val="0"/>
              <w:autoSpaceDN w:val="0"/>
              <w:adjustRightInd w:val="0"/>
              <w:spacing w:before="0" w:after="0" w:line="360" w:lineRule="auto"/>
              <w:jc w:val="left"/>
              <w:rPr>
                <w:rFonts w:ascii="宋体"/>
                <w:sz w:val="24"/>
                <w:szCs w:val="24"/>
              </w:rPr>
            </w:pPr>
            <w:r w:rsidRPr="00E275C9">
              <w:rPr>
                <w:rFonts w:ascii="宋体" w:hAnsi="宋体" w:cs="宋体" w:hint="eastAsia"/>
                <w:sz w:val="24"/>
                <w:szCs w:val="24"/>
              </w:rPr>
              <w:t>工会会费、党费、团费的收支及使用情况</w:t>
            </w:r>
          </w:p>
        </w:tc>
        <w:tc>
          <w:tcPr>
            <w:tcW w:w="3497" w:type="dxa"/>
            <w:vAlign w:val="center"/>
          </w:tcPr>
          <w:p w:rsidR="00A401CC" w:rsidRPr="00E275C9" w:rsidRDefault="00A401CC" w:rsidP="005754E3">
            <w:pPr>
              <w:autoSpaceDE w:val="0"/>
              <w:autoSpaceDN w:val="0"/>
              <w:adjustRightInd w:val="0"/>
              <w:spacing w:before="0" w:after="0" w:line="360" w:lineRule="auto"/>
              <w:jc w:val="center"/>
              <w:rPr>
                <w:rFonts w:ascii="宋体"/>
                <w:sz w:val="24"/>
                <w:szCs w:val="24"/>
              </w:rPr>
            </w:pPr>
            <w:r w:rsidRPr="00E275C9">
              <w:rPr>
                <w:rFonts w:ascii="宋体" w:hAnsi="宋体" w:cs="宋体" w:hint="eastAsia"/>
                <w:sz w:val="24"/>
                <w:szCs w:val="24"/>
              </w:rPr>
              <w:t>职代会、党代会、团代会</w:t>
            </w:r>
          </w:p>
        </w:tc>
        <w:tc>
          <w:tcPr>
            <w:tcW w:w="1701" w:type="dxa"/>
            <w:vAlign w:val="center"/>
          </w:tcPr>
          <w:p w:rsidR="00A401CC" w:rsidRPr="00E275C9" w:rsidRDefault="00A401CC" w:rsidP="005754E3">
            <w:pPr>
              <w:autoSpaceDE w:val="0"/>
              <w:autoSpaceDN w:val="0"/>
              <w:adjustRightInd w:val="0"/>
              <w:spacing w:before="0" w:after="0" w:line="360" w:lineRule="auto"/>
              <w:jc w:val="center"/>
              <w:rPr>
                <w:rFonts w:ascii="宋体"/>
                <w:sz w:val="24"/>
                <w:szCs w:val="24"/>
              </w:rPr>
            </w:pPr>
            <w:r w:rsidRPr="00E275C9">
              <w:rPr>
                <w:rFonts w:ascii="宋体" w:hAnsi="宋体" w:cs="宋体" w:hint="eastAsia"/>
                <w:sz w:val="24"/>
                <w:szCs w:val="24"/>
              </w:rPr>
              <w:t>全校</w:t>
            </w:r>
          </w:p>
        </w:tc>
        <w:tc>
          <w:tcPr>
            <w:tcW w:w="3071" w:type="dxa"/>
            <w:vAlign w:val="center"/>
          </w:tcPr>
          <w:p w:rsidR="00A401CC" w:rsidRPr="00E275C9" w:rsidRDefault="00A401CC" w:rsidP="005754E3">
            <w:pPr>
              <w:autoSpaceDE w:val="0"/>
              <w:autoSpaceDN w:val="0"/>
              <w:adjustRightInd w:val="0"/>
              <w:spacing w:before="0" w:after="0" w:line="360" w:lineRule="auto"/>
              <w:jc w:val="center"/>
              <w:rPr>
                <w:rFonts w:ascii="宋体"/>
                <w:sz w:val="24"/>
                <w:szCs w:val="24"/>
              </w:rPr>
            </w:pPr>
            <w:r w:rsidRPr="00E275C9">
              <w:rPr>
                <w:rFonts w:ascii="宋体" w:hAnsi="宋体" w:cs="宋体" w:hint="eastAsia"/>
                <w:sz w:val="24"/>
                <w:szCs w:val="24"/>
              </w:rPr>
              <w:t>职代会、党代会、团</w:t>
            </w:r>
          </w:p>
          <w:p w:rsidR="00A401CC" w:rsidRPr="00E275C9" w:rsidRDefault="00A401CC" w:rsidP="005754E3">
            <w:pPr>
              <w:spacing w:before="0" w:after="0" w:line="360" w:lineRule="auto"/>
              <w:jc w:val="center"/>
              <w:rPr>
                <w:rFonts w:ascii="宋体"/>
                <w:sz w:val="24"/>
                <w:szCs w:val="24"/>
              </w:rPr>
            </w:pPr>
            <w:r w:rsidRPr="00E275C9">
              <w:rPr>
                <w:rFonts w:ascii="宋体" w:hAnsi="宋体" w:cs="宋体" w:hint="eastAsia"/>
                <w:sz w:val="24"/>
                <w:szCs w:val="24"/>
              </w:rPr>
              <w:t>代会期间</w:t>
            </w:r>
          </w:p>
        </w:tc>
        <w:tc>
          <w:tcPr>
            <w:tcW w:w="2381" w:type="dxa"/>
            <w:vAlign w:val="center"/>
          </w:tcPr>
          <w:p w:rsidR="00A401CC" w:rsidRPr="00E275C9" w:rsidRDefault="00A401CC" w:rsidP="005754E3">
            <w:pPr>
              <w:autoSpaceDE w:val="0"/>
              <w:autoSpaceDN w:val="0"/>
              <w:adjustRightInd w:val="0"/>
              <w:spacing w:before="0" w:after="0" w:line="360" w:lineRule="auto"/>
              <w:jc w:val="center"/>
              <w:rPr>
                <w:rFonts w:ascii="宋体"/>
                <w:sz w:val="24"/>
                <w:szCs w:val="24"/>
              </w:rPr>
            </w:pPr>
            <w:r w:rsidRPr="00E275C9">
              <w:rPr>
                <w:rFonts w:ascii="宋体" w:hAnsi="宋体" w:cs="宋体" w:hint="eastAsia"/>
                <w:sz w:val="24"/>
                <w:szCs w:val="24"/>
              </w:rPr>
              <w:t>党委组织部、工会、</w:t>
            </w:r>
          </w:p>
          <w:p w:rsidR="00A401CC" w:rsidRPr="00E275C9" w:rsidRDefault="00A401CC" w:rsidP="005754E3">
            <w:pPr>
              <w:autoSpaceDE w:val="0"/>
              <w:autoSpaceDN w:val="0"/>
              <w:adjustRightInd w:val="0"/>
              <w:spacing w:before="0" w:after="0" w:line="360" w:lineRule="auto"/>
              <w:jc w:val="center"/>
              <w:rPr>
                <w:rFonts w:ascii="宋体"/>
                <w:sz w:val="24"/>
                <w:szCs w:val="24"/>
              </w:rPr>
            </w:pPr>
            <w:r w:rsidRPr="00E275C9">
              <w:rPr>
                <w:rFonts w:ascii="宋体" w:hAnsi="宋体" w:cs="宋体" w:hint="eastAsia"/>
                <w:sz w:val="24"/>
                <w:szCs w:val="24"/>
              </w:rPr>
              <w:t>团委</w:t>
            </w:r>
          </w:p>
        </w:tc>
      </w:tr>
      <w:tr w:rsidR="00A401CC" w:rsidRPr="00E275C9">
        <w:trPr>
          <w:trHeight w:val="179"/>
        </w:trPr>
        <w:tc>
          <w:tcPr>
            <w:tcW w:w="959"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21</w:t>
            </w:r>
          </w:p>
        </w:tc>
        <w:tc>
          <w:tcPr>
            <w:tcW w:w="4458" w:type="dxa"/>
            <w:vAlign w:val="bottom"/>
          </w:tcPr>
          <w:p w:rsidR="00A401CC" w:rsidRPr="00E275C9" w:rsidRDefault="00A401CC" w:rsidP="005754E3">
            <w:pPr>
              <w:autoSpaceDE w:val="0"/>
              <w:autoSpaceDN w:val="0"/>
              <w:adjustRightInd w:val="0"/>
              <w:spacing w:before="0" w:after="0" w:line="360" w:lineRule="auto"/>
              <w:jc w:val="left"/>
              <w:rPr>
                <w:rFonts w:ascii="宋体"/>
                <w:sz w:val="24"/>
                <w:szCs w:val="24"/>
              </w:rPr>
            </w:pPr>
            <w:r w:rsidRPr="00E275C9">
              <w:rPr>
                <w:rFonts w:ascii="宋体" w:hAnsi="宋体" w:cs="宋体" w:hint="eastAsia"/>
                <w:sz w:val="24"/>
                <w:szCs w:val="24"/>
              </w:rPr>
              <w:t>全日制本专科学生、成教学生、研究生的招生政策、计划、录取分数、录取结果</w:t>
            </w:r>
          </w:p>
        </w:tc>
        <w:tc>
          <w:tcPr>
            <w:tcW w:w="3497" w:type="dxa"/>
            <w:vAlign w:val="center"/>
          </w:tcPr>
          <w:p w:rsidR="00A401CC" w:rsidRPr="00E275C9" w:rsidRDefault="00A401CC" w:rsidP="005754E3">
            <w:pPr>
              <w:autoSpaceDE w:val="0"/>
              <w:autoSpaceDN w:val="0"/>
              <w:adjustRightInd w:val="0"/>
              <w:spacing w:before="0" w:after="0" w:line="360" w:lineRule="auto"/>
              <w:jc w:val="center"/>
              <w:rPr>
                <w:rFonts w:ascii="宋体"/>
                <w:sz w:val="24"/>
                <w:szCs w:val="24"/>
              </w:rPr>
            </w:pPr>
            <w:r w:rsidRPr="00E275C9">
              <w:rPr>
                <w:rFonts w:ascii="宋体" w:hAnsi="宋体" w:cs="宋体" w:hint="eastAsia"/>
                <w:sz w:val="24"/>
                <w:szCs w:val="24"/>
              </w:rPr>
              <w:t>文件、校园网、</w:t>
            </w:r>
          </w:p>
          <w:p w:rsidR="00A401CC" w:rsidRPr="00E275C9" w:rsidRDefault="00A401CC" w:rsidP="005754E3">
            <w:pPr>
              <w:autoSpaceDE w:val="0"/>
              <w:autoSpaceDN w:val="0"/>
              <w:adjustRightInd w:val="0"/>
              <w:spacing w:before="0" w:after="0" w:line="360" w:lineRule="auto"/>
              <w:jc w:val="center"/>
              <w:rPr>
                <w:rFonts w:ascii="宋体"/>
                <w:sz w:val="24"/>
                <w:szCs w:val="24"/>
              </w:rPr>
            </w:pPr>
            <w:r w:rsidRPr="00E275C9">
              <w:rPr>
                <w:rFonts w:ascii="宋体" w:hAnsi="宋体" w:cs="宋体" w:hint="eastAsia"/>
                <w:sz w:val="24"/>
                <w:szCs w:val="24"/>
              </w:rPr>
              <w:t>招生宣传资料</w:t>
            </w:r>
          </w:p>
        </w:tc>
        <w:tc>
          <w:tcPr>
            <w:tcW w:w="1701" w:type="dxa"/>
            <w:vAlign w:val="center"/>
          </w:tcPr>
          <w:p w:rsidR="00A401CC" w:rsidRPr="00E275C9" w:rsidRDefault="00A401CC" w:rsidP="005754E3">
            <w:pPr>
              <w:autoSpaceDE w:val="0"/>
              <w:autoSpaceDN w:val="0"/>
              <w:adjustRightInd w:val="0"/>
              <w:spacing w:before="0" w:after="0" w:line="360" w:lineRule="auto"/>
              <w:jc w:val="center"/>
              <w:rPr>
                <w:rFonts w:ascii="宋体"/>
                <w:sz w:val="24"/>
                <w:szCs w:val="24"/>
              </w:rPr>
            </w:pPr>
            <w:r w:rsidRPr="00E275C9">
              <w:rPr>
                <w:rFonts w:ascii="宋体" w:hAnsi="宋体" w:cs="宋体" w:hint="eastAsia"/>
                <w:sz w:val="24"/>
                <w:szCs w:val="24"/>
              </w:rPr>
              <w:t>全社会</w:t>
            </w:r>
          </w:p>
        </w:tc>
        <w:tc>
          <w:tcPr>
            <w:tcW w:w="3071" w:type="dxa"/>
            <w:vAlign w:val="center"/>
          </w:tcPr>
          <w:p w:rsidR="00A401CC" w:rsidRPr="00E275C9" w:rsidRDefault="00A401CC" w:rsidP="005754E3">
            <w:pPr>
              <w:autoSpaceDE w:val="0"/>
              <w:autoSpaceDN w:val="0"/>
              <w:adjustRightInd w:val="0"/>
              <w:spacing w:before="0" w:after="0" w:line="360" w:lineRule="auto"/>
              <w:jc w:val="center"/>
              <w:rPr>
                <w:rFonts w:ascii="宋体"/>
                <w:sz w:val="24"/>
                <w:szCs w:val="24"/>
              </w:rPr>
            </w:pPr>
            <w:r w:rsidRPr="00E275C9">
              <w:rPr>
                <w:rFonts w:ascii="宋体" w:hAnsi="宋体" w:cs="宋体" w:hint="eastAsia"/>
                <w:sz w:val="24"/>
                <w:szCs w:val="24"/>
              </w:rPr>
              <w:t>招生前后</w:t>
            </w:r>
          </w:p>
        </w:tc>
        <w:tc>
          <w:tcPr>
            <w:tcW w:w="2381" w:type="dxa"/>
            <w:vAlign w:val="center"/>
          </w:tcPr>
          <w:p w:rsidR="00A401CC" w:rsidRPr="00E275C9" w:rsidRDefault="00A401CC" w:rsidP="005754E3">
            <w:pPr>
              <w:autoSpaceDE w:val="0"/>
              <w:autoSpaceDN w:val="0"/>
              <w:adjustRightInd w:val="0"/>
              <w:spacing w:before="0" w:after="0" w:line="360" w:lineRule="auto"/>
              <w:jc w:val="center"/>
              <w:rPr>
                <w:rFonts w:ascii="宋体"/>
                <w:sz w:val="24"/>
                <w:szCs w:val="24"/>
              </w:rPr>
            </w:pPr>
            <w:r w:rsidRPr="00E275C9">
              <w:rPr>
                <w:rFonts w:ascii="宋体" w:hAnsi="宋体" w:cs="宋体" w:hint="eastAsia"/>
                <w:sz w:val="24"/>
                <w:szCs w:val="24"/>
              </w:rPr>
              <w:t>教务处、成教学院、</w:t>
            </w:r>
          </w:p>
          <w:p w:rsidR="00A401CC" w:rsidRPr="00E275C9" w:rsidRDefault="00A401CC" w:rsidP="005754E3">
            <w:pPr>
              <w:autoSpaceDE w:val="0"/>
              <w:autoSpaceDN w:val="0"/>
              <w:adjustRightInd w:val="0"/>
              <w:spacing w:before="0" w:after="0" w:line="360" w:lineRule="auto"/>
              <w:jc w:val="center"/>
              <w:rPr>
                <w:rFonts w:ascii="宋体"/>
                <w:sz w:val="24"/>
                <w:szCs w:val="24"/>
              </w:rPr>
            </w:pPr>
            <w:r w:rsidRPr="00E275C9">
              <w:rPr>
                <w:rFonts w:ascii="宋体" w:hAnsi="宋体" w:cs="宋体" w:hint="eastAsia"/>
                <w:sz w:val="24"/>
                <w:szCs w:val="24"/>
              </w:rPr>
              <w:t>研究生部</w:t>
            </w:r>
          </w:p>
        </w:tc>
      </w:tr>
    </w:tbl>
    <w:p w:rsidR="00A401CC" w:rsidRPr="00E275C9" w:rsidRDefault="00A401CC">
      <w:pPr>
        <w:spacing w:before="0" w:after="0" w:line="240" w:lineRule="atLeast"/>
        <w:jc w:val="left"/>
        <w:rPr>
          <w:rFonts w:ascii="宋体"/>
          <w:sz w:val="2"/>
          <w:szCs w:val="2"/>
        </w:rPr>
      </w:pPr>
      <w:r w:rsidRPr="00E275C9">
        <w:rPr>
          <w:rFonts w:ascii="宋体"/>
          <w:sz w:val="2"/>
          <w:szCs w:val="2"/>
        </w:rPr>
        <w:br w:type="page"/>
      </w:r>
      <w:r w:rsidRPr="00E275C9">
        <w:rPr>
          <w:rFonts w:ascii="宋体" w:hAnsi="宋体" w:cs="宋体"/>
          <w:sz w:val="2"/>
          <w:szCs w:val="2"/>
        </w:rPr>
        <w:t xml:space="preserve"> </w:t>
      </w:r>
    </w:p>
    <w:tbl>
      <w:tblPr>
        <w:tblpPr w:leftFromText="180" w:rightFromText="180" w:vertAnchor="page" w:horzAnchor="margin" w:tblpXSpec="center" w:tblpY="7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7"/>
        <w:gridCol w:w="4488"/>
        <w:gridCol w:w="2792"/>
        <w:gridCol w:w="1583"/>
        <w:gridCol w:w="2111"/>
        <w:gridCol w:w="3663"/>
      </w:tblGrid>
      <w:tr w:rsidR="00A401CC" w:rsidRPr="00E275C9">
        <w:trPr>
          <w:trHeight w:val="87"/>
        </w:trPr>
        <w:tc>
          <w:tcPr>
            <w:tcW w:w="1027"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22</w:t>
            </w:r>
          </w:p>
        </w:tc>
        <w:tc>
          <w:tcPr>
            <w:tcW w:w="4488" w:type="dxa"/>
            <w:vAlign w:val="center"/>
          </w:tcPr>
          <w:p w:rsidR="00A401CC" w:rsidRPr="00E275C9" w:rsidRDefault="00A401CC" w:rsidP="00BC5F69">
            <w:pPr>
              <w:autoSpaceDE w:val="0"/>
              <w:autoSpaceDN w:val="0"/>
              <w:adjustRightInd w:val="0"/>
              <w:spacing w:before="0" w:after="0"/>
              <w:jc w:val="left"/>
              <w:rPr>
                <w:rFonts w:ascii="宋体"/>
                <w:sz w:val="24"/>
                <w:szCs w:val="24"/>
              </w:rPr>
            </w:pPr>
            <w:r w:rsidRPr="00E275C9">
              <w:rPr>
                <w:rFonts w:ascii="宋体" w:hAnsi="宋体" w:cs="宋体" w:hint="eastAsia"/>
                <w:sz w:val="24"/>
                <w:szCs w:val="24"/>
              </w:rPr>
              <w:t>教职工的住房分配、货币补贴的政策、程序、结果</w:t>
            </w:r>
          </w:p>
        </w:tc>
        <w:tc>
          <w:tcPr>
            <w:tcW w:w="2792" w:type="dxa"/>
            <w:vAlign w:val="center"/>
          </w:tcPr>
          <w:p w:rsidR="00A401CC" w:rsidRPr="00E275C9" w:rsidRDefault="00A401CC" w:rsidP="005754E3">
            <w:pPr>
              <w:autoSpaceDE w:val="0"/>
              <w:autoSpaceDN w:val="0"/>
              <w:adjustRightInd w:val="0"/>
              <w:spacing w:before="0" w:after="0"/>
              <w:jc w:val="center"/>
              <w:rPr>
                <w:rFonts w:ascii="宋体"/>
                <w:sz w:val="24"/>
                <w:szCs w:val="24"/>
              </w:rPr>
            </w:pPr>
            <w:r w:rsidRPr="00E275C9">
              <w:rPr>
                <w:rFonts w:ascii="宋体" w:hAnsi="宋体" w:cs="宋体" w:hint="eastAsia"/>
                <w:sz w:val="24"/>
                <w:szCs w:val="24"/>
              </w:rPr>
              <w:t>文件、会议、</w:t>
            </w:r>
          </w:p>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校内网、公开栏</w:t>
            </w:r>
          </w:p>
        </w:tc>
        <w:tc>
          <w:tcPr>
            <w:tcW w:w="1583"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全校</w:t>
            </w:r>
          </w:p>
        </w:tc>
        <w:tc>
          <w:tcPr>
            <w:tcW w:w="2111"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实施前后</w:t>
            </w:r>
          </w:p>
        </w:tc>
        <w:tc>
          <w:tcPr>
            <w:tcW w:w="3663"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后勤发展处</w:t>
            </w:r>
          </w:p>
        </w:tc>
      </w:tr>
      <w:tr w:rsidR="00A401CC" w:rsidRPr="00E275C9">
        <w:trPr>
          <w:trHeight w:val="1055"/>
        </w:trPr>
        <w:tc>
          <w:tcPr>
            <w:tcW w:w="1027"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23</w:t>
            </w:r>
          </w:p>
        </w:tc>
        <w:tc>
          <w:tcPr>
            <w:tcW w:w="4488" w:type="dxa"/>
            <w:vAlign w:val="center"/>
          </w:tcPr>
          <w:p w:rsidR="00A401CC" w:rsidRPr="00E275C9" w:rsidRDefault="00A401CC" w:rsidP="005754E3">
            <w:pPr>
              <w:autoSpaceDE w:val="0"/>
              <w:autoSpaceDN w:val="0"/>
              <w:adjustRightInd w:val="0"/>
              <w:spacing w:before="0" w:after="0"/>
              <w:jc w:val="left"/>
              <w:rPr>
                <w:rFonts w:ascii="宋体"/>
                <w:sz w:val="24"/>
                <w:szCs w:val="24"/>
              </w:rPr>
            </w:pPr>
            <w:r w:rsidRPr="00E275C9">
              <w:rPr>
                <w:rFonts w:ascii="宋体" w:hAnsi="宋体" w:cs="宋体" w:hint="eastAsia"/>
                <w:sz w:val="24"/>
                <w:szCs w:val="24"/>
              </w:rPr>
              <w:t>基建（修缮等）工程项目的年度计划、组织实施方案、重大变更、竣工验收、工程结算总价、工程决算办理情况</w:t>
            </w:r>
          </w:p>
        </w:tc>
        <w:tc>
          <w:tcPr>
            <w:tcW w:w="2792" w:type="dxa"/>
            <w:vAlign w:val="center"/>
          </w:tcPr>
          <w:p w:rsidR="00A401CC" w:rsidRPr="00E275C9" w:rsidRDefault="00A401CC" w:rsidP="005754E3">
            <w:pPr>
              <w:autoSpaceDE w:val="0"/>
              <w:autoSpaceDN w:val="0"/>
              <w:adjustRightInd w:val="0"/>
              <w:spacing w:before="0" w:after="0"/>
              <w:jc w:val="center"/>
              <w:rPr>
                <w:rFonts w:ascii="宋体"/>
                <w:sz w:val="24"/>
                <w:szCs w:val="24"/>
              </w:rPr>
            </w:pPr>
            <w:r w:rsidRPr="00E275C9">
              <w:rPr>
                <w:rFonts w:ascii="宋体" w:hAnsi="宋体" w:cs="宋体" w:hint="eastAsia"/>
                <w:sz w:val="24"/>
                <w:szCs w:val="24"/>
              </w:rPr>
              <w:t>文件、会议、</w:t>
            </w:r>
          </w:p>
          <w:p w:rsidR="00A401CC" w:rsidRPr="00E275C9" w:rsidRDefault="00A401CC" w:rsidP="005754E3">
            <w:pPr>
              <w:widowControl w:val="0"/>
              <w:autoSpaceDE w:val="0"/>
              <w:autoSpaceDN w:val="0"/>
              <w:spacing w:before="0" w:after="0"/>
              <w:ind w:left="480"/>
              <w:jc w:val="center"/>
              <w:rPr>
                <w:rFonts w:ascii="宋体"/>
                <w:sz w:val="24"/>
                <w:szCs w:val="24"/>
              </w:rPr>
            </w:pPr>
            <w:r w:rsidRPr="00E275C9">
              <w:rPr>
                <w:rFonts w:ascii="宋体" w:hAnsi="宋体" w:cs="宋体" w:hint="eastAsia"/>
                <w:sz w:val="24"/>
                <w:szCs w:val="24"/>
              </w:rPr>
              <w:t>校内网、公开栏</w:t>
            </w:r>
          </w:p>
        </w:tc>
        <w:tc>
          <w:tcPr>
            <w:tcW w:w="1583"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全校</w:t>
            </w:r>
          </w:p>
        </w:tc>
        <w:tc>
          <w:tcPr>
            <w:tcW w:w="2111" w:type="dxa"/>
            <w:vAlign w:val="center"/>
          </w:tcPr>
          <w:p w:rsidR="00A401CC" w:rsidRPr="00E275C9" w:rsidRDefault="00A401CC" w:rsidP="005754E3">
            <w:pPr>
              <w:widowControl w:val="0"/>
              <w:autoSpaceDE w:val="0"/>
              <w:autoSpaceDN w:val="0"/>
              <w:spacing w:before="0" w:after="0"/>
              <w:ind w:left="120"/>
              <w:jc w:val="center"/>
              <w:rPr>
                <w:rFonts w:ascii="宋体"/>
                <w:sz w:val="24"/>
                <w:szCs w:val="24"/>
              </w:rPr>
            </w:pPr>
            <w:r w:rsidRPr="00E275C9">
              <w:rPr>
                <w:rFonts w:ascii="宋体" w:hAnsi="宋体" w:cs="宋体" w:hint="eastAsia"/>
                <w:sz w:val="24"/>
                <w:szCs w:val="24"/>
              </w:rPr>
              <w:t>全校</w:t>
            </w:r>
          </w:p>
        </w:tc>
        <w:tc>
          <w:tcPr>
            <w:tcW w:w="3663" w:type="dxa"/>
            <w:vAlign w:val="center"/>
          </w:tcPr>
          <w:p w:rsidR="00A401CC" w:rsidRPr="00E275C9" w:rsidRDefault="00A401CC" w:rsidP="005754E3">
            <w:pPr>
              <w:widowControl w:val="0"/>
              <w:autoSpaceDE w:val="0"/>
              <w:autoSpaceDN w:val="0"/>
              <w:spacing w:before="0" w:after="0"/>
              <w:jc w:val="center"/>
              <w:rPr>
                <w:rFonts w:ascii="宋体"/>
                <w:sz w:val="24"/>
                <w:szCs w:val="24"/>
              </w:rPr>
            </w:pPr>
            <w:r w:rsidRPr="00E275C9">
              <w:rPr>
                <w:rFonts w:ascii="宋体" w:hAnsi="宋体" w:cs="宋体" w:hint="eastAsia"/>
                <w:sz w:val="24"/>
                <w:szCs w:val="24"/>
              </w:rPr>
              <w:t>后勤发展处</w:t>
            </w:r>
          </w:p>
        </w:tc>
      </w:tr>
      <w:tr w:rsidR="00A401CC" w:rsidRPr="00E275C9">
        <w:trPr>
          <w:trHeight w:val="194"/>
        </w:trPr>
        <w:tc>
          <w:tcPr>
            <w:tcW w:w="1027"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24</w:t>
            </w:r>
          </w:p>
        </w:tc>
        <w:tc>
          <w:tcPr>
            <w:tcW w:w="4488" w:type="dxa"/>
            <w:vAlign w:val="center"/>
          </w:tcPr>
          <w:p w:rsidR="00A401CC" w:rsidRPr="00E275C9" w:rsidRDefault="00A401CC" w:rsidP="00BC5F69">
            <w:pPr>
              <w:autoSpaceDE w:val="0"/>
              <w:autoSpaceDN w:val="0"/>
              <w:adjustRightInd w:val="0"/>
              <w:spacing w:before="0" w:after="0"/>
              <w:jc w:val="left"/>
              <w:rPr>
                <w:rFonts w:ascii="宋体"/>
                <w:sz w:val="24"/>
                <w:szCs w:val="24"/>
              </w:rPr>
            </w:pPr>
            <w:r w:rsidRPr="00E275C9">
              <w:rPr>
                <w:rFonts w:ascii="宋体" w:hAnsi="宋体" w:cs="宋体" w:hint="eastAsia"/>
                <w:sz w:val="24"/>
                <w:szCs w:val="24"/>
              </w:rPr>
              <w:t>基建（修缮等）工程项目勘察、设计、施工、监理的招投标信息、结果</w:t>
            </w:r>
          </w:p>
        </w:tc>
        <w:tc>
          <w:tcPr>
            <w:tcW w:w="2792" w:type="dxa"/>
            <w:vAlign w:val="center"/>
          </w:tcPr>
          <w:p w:rsidR="00A401CC" w:rsidRPr="00E275C9" w:rsidRDefault="00A401CC" w:rsidP="005754E3">
            <w:pPr>
              <w:autoSpaceDE w:val="0"/>
              <w:autoSpaceDN w:val="0"/>
              <w:adjustRightInd w:val="0"/>
              <w:spacing w:before="0" w:after="0"/>
              <w:jc w:val="center"/>
              <w:rPr>
                <w:rFonts w:ascii="宋体"/>
                <w:sz w:val="24"/>
                <w:szCs w:val="24"/>
              </w:rPr>
            </w:pPr>
            <w:r w:rsidRPr="00E275C9">
              <w:rPr>
                <w:rFonts w:ascii="宋体" w:hAnsi="宋体" w:cs="宋体" w:hint="eastAsia"/>
                <w:sz w:val="24"/>
                <w:szCs w:val="24"/>
              </w:rPr>
              <w:t>校园网、公开栏、</w:t>
            </w:r>
          </w:p>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社会媒体</w:t>
            </w:r>
          </w:p>
        </w:tc>
        <w:tc>
          <w:tcPr>
            <w:tcW w:w="1583" w:type="dxa"/>
            <w:vAlign w:val="center"/>
          </w:tcPr>
          <w:p w:rsidR="00A401CC" w:rsidRPr="00E275C9" w:rsidRDefault="00A401CC" w:rsidP="005754E3">
            <w:pPr>
              <w:widowControl w:val="0"/>
              <w:autoSpaceDE w:val="0"/>
              <w:autoSpaceDN w:val="0"/>
              <w:spacing w:before="0" w:after="0"/>
              <w:jc w:val="center"/>
              <w:rPr>
                <w:rFonts w:ascii="宋体"/>
                <w:sz w:val="24"/>
                <w:szCs w:val="24"/>
              </w:rPr>
            </w:pPr>
            <w:r w:rsidRPr="00E275C9">
              <w:rPr>
                <w:rFonts w:ascii="宋体" w:hAnsi="宋体" w:cs="宋体" w:hint="eastAsia"/>
                <w:sz w:val="24"/>
                <w:szCs w:val="24"/>
              </w:rPr>
              <w:t>全社会</w:t>
            </w:r>
          </w:p>
        </w:tc>
        <w:tc>
          <w:tcPr>
            <w:tcW w:w="2111"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招投标过程</w:t>
            </w:r>
          </w:p>
        </w:tc>
        <w:tc>
          <w:tcPr>
            <w:tcW w:w="3663" w:type="dxa"/>
            <w:vAlign w:val="center"/>
          </w:tcPr>
          <w:p w:rsidR="00A401CC" w:rsidRPr="00E275C9" w:rsidRDefault="00A401CC" w:rsidP="00BC5F69">
            <w:pPr>
              <w:autoSpaceDE w:val="0"/>
              <w:autoSpaceDN w:val="0"/>
              <w:adjustRightInd w:val="0"/>
              <w:spacing w:before="0" w:after="0"/>
              <w:jc w:val="center"/>
              <w:rPr>
                <w:rFonts w:ascii="宋体"/>
                <w:sz w:val="24"/>
                <w:szCs w:val="24"/>
              </w:rPr>
            </w:pPr>
            <w:r w:rsidRPr="00E275C9">
              <w:rPr>
                <w:rFonts w:ascii="宋体" w:hAnsi="宋体" w:cs="宋体" w:hint="eastAsia"/>
                <w:sz w:val="24"/>
                <w:szCs w:val="24"/>
              </w:rPr>
              <w:t>后勤发展处、有关单位</w:t>
            </w:r>
          </w:p>
        </w:tc>
      </w:tr>
      <w:tr w:rsidR="00A401CC" w:rsidRPr="00E275C9">
        <w:trPr>
          <w:trHeight w:val="194"/>
        </w:trPr>
        <w:tc>
          <w:tcPr>
            <w:tcW w:w="1027"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25</w:t>
            </w:r>
          </w:p>
        </w:tc>
        <w:tc>
          <w:tcPr>
            <w:tcW w:w="4488" w:type="dxa"/>
            <w:vAlign w:val="center"/>
          </w:tcPr>
          <w:p w:rsidR="00A401CC" w:rsidRPr="00E275C9" w:rsidRDefault="00A401CC" w:rsidP="00BC5F69">
            <w:pPr>
              <w:autoSpaceDE w:val="0"/>
              <w:autoSpaceDN w:val="0"/>
              <w:adjustRightInd w:val="0"/>
              <w:spacing w:before="0" w:after="0"/>
              <w:jc w:val="left"/>
              <w:rPr>
                <w:rFonts w:ascii="宋体"/>
                <w:sz w:val="24"/>
                <w:szCs w:val="24"/>
              </w:rPr>
            </w:pPr>
            <w:r w:rsidRPr="00E275C9">
              <w:rPr>
                <w:rFonts w:ascii="宋体" w:hAnsi="宋体" w:cs="宋体" w:hint="eastAsia"/>
                <w:sz w:val="24"/>
                <w:szCs w:val="24"/>
              </w:rPr>
              <w:t>大额物品、大宗物资采购计划，招投标信息、结果</w:t>
            </w:r>
          </w:p>
        </w:tc>
        <w:tc>
          <w:tcPr>
            <w:tcW w:w="2792" w:type="dxa"/>
            <w:vAlign w:val="center"/>
          </w:tcPr>
          <w:p w:rsidR="00A401CC" w:rsidRPr="00E275C9" w:rsidRDefault="00A401CC" w:rsidP="00BC5F69">
            <w:pPr>
              <w:autoSpaceDE w:val="0"/>
              <w:autoSpaceDN w:val="0"/>
              <w:adjustRightInd w:val="0"/>
              <w:spacing w:before="0" w:after="0"/>
              <w:jc w:val="center"/>
              <w:rPr>
                <w:rFonts w:ascii="宋体"/>
                <w:sz w:val="24"/>
                <w:szCs w:val="24"/>
              </w:rPr>
            </w:pPr>
            <w:r w:rsidRPr="00E275C9">
              <w:rPr>
                <w:rFonts w:ascii="宋体" w:hAnsi="宋体" w:cs="宋体" w:hint="eastAsia"/>
                <w:sz w:val="24"/>
                <w:szCs w:val="24"/>
              </w:rPr>
              <w:t>文件、校园网、公开栏、社会媒体</w:t>
            </w:r>
          </w:p>
        </w:tc>
        <w:tc>
          <w:tcPr>
            <w:tcW w:w="1583"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全社会</w:t>
            </w:r>
          </w:p>
        </w:tc>
        <w:tc>
          <w:tcPr>
            <w:tcW w:w="2111"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年初，招投标过程</w:t>
            </w:r>
          </w:p>
        </w:tc>
        <w:tc>
          <w:tcPr>
            <w:tcW w:w="3663" w:type="dxa"/>
            <w:vAlign w:val="center"/>
          </w:tcPr>
          <w:p w:rsidR="00A401CC" w:rsidRPr="00E275C9" w:rsidRDefault="00A401CC" w:rsidP="00BC5F69">
            <w:pPr>
              <w:autoSpaceDE w:val="0"/>
              <w:autoSpaceDN w:val="0"/>
              <w:adjustRightInd w:val="0"/>
              <w:spacing w:before="0" w:after="0"/>
              <w:jc w:val="center"/>
              <w:rPr>
                <w:rFonts w:ascii="宋体"/>
                <w:sz w:val="24"/>
                <w:szCs w:val="24"/>
              </w:rPr>
            </w:pPr>
            <w:r w:rsidRPr="00E275C9">
              <w:rPr>
                <w:rFonts w:ascii="宋体" w:hAnsi="宋体" w:cs="宋体" w:hint="eastAsia"/>
                <w:sz w:val="24"/>
                <w:szCs w:val="24"/>
              </w:rPr>
              <w:t>后勤发展处、有关单位</w:t>
            </w:r>
          </w:p>
        </w:tc>
      </w:tr>
      <w:tr w:rsidR="00A401CC" w:rsidRPr="00E275C9">
        <w:trPr>
          <w:trHeight w:val="194"/>
        </w:trPr>
        <w:tc>
          <w:tcPr>
            <w:tcW w:w="1027"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26</w:t>
            </w:r>
          </w:p>
        </w:tc>
        <w:tc>
          <w:tcPr>
            <w:tcW w:w="4488" w:type="dxa"/>
            <w:vAlign w:val="center"/>
          </w:tcPr>
          <w:p w:rsidR="00A401CC" w:rsidRPr="00E275C9" w:rsidRDefault="00A401CC" w:rsidP="005754E3">
            <w:pPr>
              <w:spacing w:before="0" w:after="0"/>
              <w:jc w:val="left"/>
              <w:rPr>
                <w:rFonts w:ascii="宋体"/>
                <w:sz w:val="24"/>
                <w:szCs w:val="24"/>
              </w:rPr>
            </w:pPr>
            <w:r w:rsidRPr="00E275C9">
              <w:rPr>
                <w:rFonts w:ascii="宋体" w:hAnsi="宋体" w:cs="宋体" w:hint="eastAsia"/>
                <w:sz w:val="24"/>
                <w:szCs w:val="24"/>
              </w:rPr>
              <w:t>科研经费的管理使用办法、科研奖励办法</w:t>
            </w:r>
          </w:p>
        </w:tc>
        <w:tc>
          <w:tcPr>
            <w:tcW w:w="2792"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文件、会议、校内网</w:t>
            </w:r>
          </w:p>
        </w:tc>
        <w:tc>
          <w:tcPr>
            <w:tcW w:w="1583"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全校</w:t>
            </w:r>
          </w:p>
        </w:tc>
        <w:tc>
          <w:tcPr>
            <w:tcW w:w="2111"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制定前后</w:t>
            </w:r>
          </w:p>
        </w:tc>
        <w:tc>
          <w:tcPr>
            <w:tcW w:w="3663"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科技处</w:t>
            </w:r>
          </w:p>
        </w:tc>
      </w:tr>
      <w:tr w:rsidR="00A401CC" w:rsidRPr="00E275C9">
        <w:trPr>
          <w:trHeight w:val="185"/>
        </w:trPr>
        <w:tc>
          <w:tcPr>
            <w:tcW w:w="1027"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27</w:t>
            </w:r>
          </w:p>
        </w:tc>
        <w:tc>
          <w:tcPr>
            <w:tcW w:w="4488" w:type="dxa"/>
            <w:vAlign w:val="center"/>
          </w:tcPr>
          <w:p w:rsidR="00A401CC" w:rsidRPr="00E275C9" w:rsidRDefault="00A401CC" w:rsidP="005754E3">
            <w:pPr>
              <w:spacing w:before="0" w:after="0"/>
              <w:jc w:val="left"/>
              <w:rPr>
                <w:rFonts w:ascii="宋体"/>
                <w:sz w:val="24"/>
                <w:szCs w:val="24"/>
              </w:rPr>
            </w:pPr>
            <w:r w:rsidRPr="00E275C9">
              <w:rPr>
                <w:rFonts w:ascii="宋体" w:hAnsi="宋体" w:cs="宋体" w:hint="eastAsia"/>
                <w:sz w:val="24"/>
                <w:szCs w:val="24"/>
              </w:rPr>
              <w:t>科研课题申报、评奖的条件、程序、标准、结果</w:t>
            </w:r>
          </w:p>
        </w:tc>
        <w:tc>
          <w:tcPr>
            <w:tcW w:w="2792"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文件、会议、校内网</w:t>
            </w:r>
          </w:p>
        </w:tc>
        <w:tc>
          <w:tcPr>
            <w:tcW w:w="1583"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全校</w:t>
            </w:r>
          </w:p>
        </w:tc>
        <w:tc>
          <w:tcPr>
            <w:tcW w:w="2111"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申报前后</w:t>
            </w:r>
          </w:p>
        </w:tc>
        <w:tc>
          <w:tcPr>
            <w:tcW w:w="3663"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科技处</w:t>
            </w:r>
          </w:p>
        </w:tc>
      </w:tr>
      <w:tr w:rsidR="00A401CC" w:rsidRPr="00E275C9">
        <w:trPr>
          <w:trHeight w:val="185"/>
        </w:trPr>
        <w:tc>
          <w:tcPr>
            <w:tcW w:w="1027"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28</w:t>
            </w:r>
          </w:p>
        </w:tc>
        <w:tc>
          <w:tcPr>
            <w:tcW w:w="4488" w:type="dxa"/>
            <w:vAlign w:val="center"/>
          </w:tcPr>
          <w:p w:rsidR="00A401CC" w:rsidRPr="00E275C9" w:rsidRDefault="00A401CC" w:rsidP="005754E3">
            <w:pPr>
              <w:autoSpaceDE w:val="0"/>
              <w:autoSpaceDN w:val="0"/>
              <w:adjustRightInd w:val="0"/>
              <w:spacing w:before="0" w:after="0"/>
              <w:jc w:val="left"/>
              <w:rPr>
                <w:rFonts w:ascii="宋体"/>
                <w:sz w:val="24"/>
                <w:szCs w:val="24"/>
              </w:rPr>
            </w:pPr>
            <w:r w:rsidRPr="00E275C9">
              <w:rPr>
                <w:rFonts w:ascii="宋体" w:hAnsi="宋体" w:cs="宋体" w:hint="eastAsia"/>
                <w:sz w:val="24"/>
                <w:szCs w:val="24"/>
              </w:rPr>
              <w:t>学生管理的制度、办法</w:t>
            </w:r>
          </w:p>
        </w:tc>
        <w:tc>
          <w:tcPr>
            <w:tcW w:w="2792"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文件、校园网、学生手册</w:t>
            </w:r>
          </w:p>
        </w:tc>
        <w:tc>
          <w:tcPr>
            <w:tcW w:w="1583"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全校</w:t>
            </w:r>
          </w:p>
        </w:tc>
        <w:tc>
          <w:tcPr>
            <w:tcW w:w="2111" w:type="dxa"/>
            <w:vAlign w:val="center"/>
          </w:tcPr>
          <w:p w:rsidR="00A401CC" w:rsidRPr="00E275C9" w:rsidRDefault="00A401CC" w:rsidP="005754E3">
            <w:pPr>
              <w:autoSpaceDE w:val="0"/>
              <w:autoSpaceDN w:val="0"/>
              <w:adjustRightInd w:val="0"/>
              <w:spacing w:before="0" w:after="0"/>
              <w:jc w:val="center"/>
              <w:rPr>
                <w:rFonts w:ascii="宋体"/>
                <w:sz w:val="24"/>
                <w:szCs w:val="24"/>
              </w:rPr>
            </w:pPr>
            <w:r w:rsidRPr="00E275C9">
              <w:rPr>
                <w:rFonts w:ascii="宋体" w:hAnsi="宋体" w:cs="宋体" w:hint="eastAsia"/>
                <w:sz w:val="24"/>
                <w:szCs w:val="24"/>
              </w:rPr>
              <w:t>入学教育和</w:t>
            </w:r>
          </w:p>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规定执行期间</w:t>
            </w:r>
          </w:p>
        </w:tc>
        <w:tc>
          <w:tcPr>
            <w:tcW w:w="3663" w:type="dxa"/>
            <w:vAlign w:val="center"/>
          </w:tcPr>
          <w:p w:rsidR="00A401CC" w:rsidRPr="00E275C9" w:rsidRDefault="00A401CC" w:rsidP="005754E3">
            <w:pPr>
              <w:autoSpaceDE w:val="0"/>
              <w:autoSpaceDN w:val="0"/>
              <w:adjustRightInd w:val="0"/>
              <w:spacing w:before="0" w:after="0"/>
              <w:jc w:val="center"/>
              <w:rPr>
                <w:rFonts w:ascii="宋体"/>
                <w:sz w:val="24"/>
                <w:szCs w:val="24"/>
              </w:rPr>
            </w:pPr>
            <w:r w:rsidRPr="00E275C9">
              <w:rPr>
                <w:rFonts w:ascii="宋体" w:hAnsi="宋体" w:cs="宋体" w:hint="eastAsia"/>
                <w:sz w:val="24"/>
                <w:szCs w:val="24"/>
              </w:rPr>
              <w:t>学生处、教务处、研</w:t>
            </w:r>
          </w:p>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究生部、成教学院</w:t>
            </w:r>
          </w:p>
        </w:tc>
      </w:tr>
      <w:tr w:rsidR="00A401CC" w:rsidRPr="00E275C9">
        <w:trPr>
          <w:trHeight w:val="185"/>
        </w:trPr>
        <w:tc>
          <w:tcPr>
            <w:tcW w:w="1027"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29</w:t>
            </w:r>
          </w:p>
        </w:tc>
        <w:tc>
          <w:tcPr>
            <w:tcW w:w="4488" w:type="dxa"/>
            <w:vAlign w:val="center"/>
          </w:tcPr>
          <w:p w:rsidR="00A401CC" w:rsidRPr="00E275C9" w:rsidRDefault="00A401CC" w:rsidP="005754E3">
            <w:pPr>
              <w:autoSpaceDE w:val="0"/>
              <w:autoSpaceDN w:val="0"/>
              <w:adjustRightInd w:val="0"/>
              <w:spacing w:before="0" w:after="0"/>
              <w:jc w:val="left"/>
              <w:rPr>
                <w:rFonts w:ascii="宋体"/>
                <w:sz w:val="24"/>
                <w:szCs w:val="24"/>
              </w:rPr>
            </w:pPr>
            <w:r w:rsidRPr="00E275C9">
              <w:rPr>
                <w:rFonts w:ascii="宋体" w:hAnsi="宋体" w:cs="宋体" w:hint="eastAsia"/>
                <w:sz w:val="24"/>
                <w:szCs w:val="24"/>
              </w:rPr>
              <w:t>学生评优评奖、学生干部选拔</w:t>
            </w:r>
          </w:p>
        </w:tc>
        <w:tc>
          <w:tcPr>
            <w:tcW w:w="2792" w:type="dxa"/>
            <w:vAlign w:val="center"/>
          </w:tcPr>
          <w:p w:rsidR="00A401CC" w:rsidRPr="00E275C9" w:rsidRDefault="00A401CC" w:rsidP="005754E3">
            <w:pPr>
              <w:autoSpaceDE w:val="0"/>
              <w:autoSpaceDN w:val="0"/>
              <w:adjustRightInd w:val="0"/>
              <w:spacing w:before="0" w:after="0"/>
              <w:jc w:val="center"/>
              <w:rPr>
                <w:rFonts w:ascii="宋体"/>
                <w:sz w:val="24"/>
                <w:szCs w:val="24"/>
              </w:rPr>
            </w:pPr>
            <w:r w:rsidRPr="00E275C9">
              <w:rPr>
                <w:rFonts w:ascii="宋体" w:hAnsi="宋体" w:cs="宋体" w:hint="eastAsia"/>
                <w:sz w:val="24"/>
                <w:szCs w:val="24"/>
              </w:rPr>
              <w:t>文件、会议、校内网、</w:t>
            </w:r>
          </w:p>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公开栏</w:t>
            </w:r>
          </w:p>
        </w:tc>
        <w:tc>
          <w:tcPr>
            <w:tcW w:w="1583" w:type="dxa"/>
            <w:vAlign w:val="center"/>
          </w:tcPr>
          <w:p w:rsidR="00A401CC" w:rsidRPr="00E275C9" w:rsidRDefault="00A401CC" w:rsidP="005754E3">
            <w:pPr>
              <w:autoSpaceDE w:val="0"/>
              <w:autoSpaceDN w:val="0"/>
              <w:adjustRightInd w:val="0"/>
              <w:spacing w:before="0" w:after="0"/>
              <w:jc w:val="center"/>
              <w:rPr>
                <w:rFonts w:ascii="宋体"/>
                <w:sz w:val="24"/>
                <w:szCs w:val="24"/>
              </w:rPr>
            </w:pPr>
            <w:r w:rsidRPr="00E275C9">
              <w:rPr>
                <w:rFonts w:ascii="宋体" w:hAnsi="宋体" w:cs="宋体" w:hint="eastAsia"/>
                <w:sz w:val="24"/>
                <w:szCs w:val="24"/>
              </w:rPr>
              <w:t>全校或</w:t>
            </w:r>
          </w:p>
          <w:p w:rsidR="00A401CC" w:rsidRPr="00E275C9" w:rsidRDefault="00A401CC" w:rsidP="005754E3">
            <w:pPr>
              <w:autoSpaceDE w:val="0"/>
              <w:autoSpaceDN w:val="0"/>
              <w:adjustRightInd w:val="0"/>
              <w:spacing w:before="0" w:after="0"/>
              <w:jc w:val="center"/>
              <w:rPr>
                <w:rFonts w:ascii="宋体"/>
                <w:sz w:val="24"/>
                <w:szCs w:val="24"/>
              </w:rPr>
            </w:pPr>
            <w:r w:rsidRPr="00E275C9">
              <w:rPr>
                <w:rFonts w:ascii="宋体" w:hAnsi="宋体" w:cs="宋体" w:hint="eastAsia"/>
                <w:sz w:val="24"/>
                <w:szCs w:val="24"/>
              </w:rPr>
              <w:t>二级学院</w:t>
            </w:r>
          </w:p>
        </w:tc>
        <w:tc>
          <w:tcPr>
            <w:tcW w:w="2111"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操作前后</w:t>
            </w:r>
          </w:p>
        </w:tc>
        <w:tc>
          <w:tcPr>
            <w:tcW w:w="3663" w:type="dxa"/>
            <w:vAlign w:val="center"/>
          </w:tcPr>
          <w:p w:rsidR="00A401CC" w:rsidRPr="00E275C9" w:rsidRDefault="00A401CC" w:rsidP="005754E3">
            <w:pPr>
              <w:autoSpaceDE w:val="0"/>
              <w:autoSpaceDN w:val="0"/>
              <w:adjustRightInd w:val="0"/>
              <w:spacing w:before="0" w:after="0"/>
              <w:jc w:val="center"/>
              <w:rPr>
                <w:rFonts w:ascii="宋体"/>
                <w:sz w:val="24"/>
                <w:szCs w:val="24"/>
              </w:rPr>
            </w:pPr>
            <w:r w:rsidRPr="00E275C9">
              <w:rPr>
                <w:rFonts w:ascii="宋体" w:hAnsi="宋体" w:cs="宋体" w:hint="eastAsia"/>
                <w:sz w:val="24"/>
                <w:szCs w:val="24"/>
              </w:rPr>
              <w:t>学生处、团委、各二</w:t>
            </w:r>
          </w:p>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级学院</w:t>
            </w:r>
          </w:p>
        </w:tc>
      </w:tr>
      <w:tr w:rsidR="00A401CC" w:rsidRPr="00E275C9">
        <w:trPr>
          <w:trHeight w:val="185"/>
        </w:trPr>
        <w:tc>
          <w:tcPr>
            <w:tcW w:w="1027"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30</w:t>
            </w:r>
          </w:p>
        </w:tc>
        <w:tc>
          <w:tcPr>
            <w:tcW w:w="4488" w:type="dxa"/>
            <w:vAlign w:val="center"/>
          </w:tcPr>
          <w:p w:rsidR="00A401CC" w:rsidRPr="00E275C9" w:rsidRDefault="00A401CC" w:rsidP="005754E3">
            <w:pPr>
              <w:autoSpaceDE w:val="0"/>
              <w:autoSpaceDN w:val="0"/>
              <w:adjustRightInd w:val="0"/>
              <w:spacing w:before="0" w:after="0"/>
              <w:jc w:val="left"/>
              <w:rPr>
                <w:rFonts w:ascii="宋体"/>
                <w:sz w:val="24"/>
                <w:szCs w:val="24"/>
              </w:rPr>
            </w:pPr>
            <w:r w:rsidRPr="00E275C9">
              <w:rPr>
                <w:rFonts w:ascii="宋体" w:hAnsi="宋体" w:cs="宋体" w:hint="eastAsia"/>
                <w:sz w:val="24"/>
                <w:szCs w:val="24"/>
              </w:rPr>
              <w:t>特困生学杂费减免、学生困难补助的相关政策、</w:t>
            </w:r>
          </w:p>
          <w:p w:rsidR="00A401CC" w:rsidRPr="00E275C9" w:rsidRDefault="00A401CC" w:rsidP="005754E3">
            <w:pPr>
              <w:autoSpaceDE w:val="0"/>
              <w:autoSpaceDN w:val="0"/>
              <w:adjustRightInd w:val="0"/>
              <w:spacing w:before="0" w:after="0"/>
              <w:jc w:val="left"/>
              <w:rPr>
                <w:rFonts w:ascii="宋体"/>
                <w:sz w:val="24"/>
                <w:szCs w:val="24"/>
              </w:rPr>
            </w:pPr>
            <w:r w:rsidRPr="00E275C9">
              <w:rPr>
                <w:rFonts w:ascii="宋体" w:hAnsi="宋体" w:cs="宋体" w:hint="eastAsia"/>
                <w:sz w:val="24"/>
                <w:szCs w:val="24"/>
              </w:rPr>
              <w:t>办法、程序、结果</w:t>
            </w:r>
          </w:p>
        </w:tc>
        <w:tc>
          <w:tcPr>
            <w:tcW w:w="2792"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文件、会议、公开栏</w:t>
            </w:r>
          </w:p>
        </w:tc>
        <w:tc>
          <w:tcPr>
            <w:tcW w:w="1583" w:type="dxa"/>
            <w:vAlign w:val="center"/>
          </w:tcPr>
          <w:p w:rsidR="00A401CC" w:rsidRPr="00E275C9" w:rsidRDefault="00A401CC" w:rsidP="005754E3">
            <w:pPr>
              <w:autoSpaceDE w:val="0"/>
              <w:autoSpaceDN w:val="0"/>
              <w:adjustRightInd w:val="0"/>
              <w:spacing w:before="0" w:after="0"/>
              <w:jc w:val="center"/>
              <w:rPr>
                <w:rFonts w:ascii="宋体"/>
                <w:sz w:val="24"/>
                <w:szCs w:val="24"/>
              </w:rPr>
            </w:pPr>
            <w:r w:rsidRPr="00E275C9">
              <w:rPr>
                <w:rFonts w:ascii="宋体" w:hAnsi="宋体" w:cs="宋体" w:hint="eastAsia"/>
                <w:sz w:val="24"/>
                <w:szCs w:val="24"/>
              </w:rPr>
              <w:t>全校或</w:t>
            </w:r>
          </w:p>
          <w:p w:rsidR="00A401CC" w:rsidRPr="00E275C9" w:rsidRDefault="00A401CC" w:rsidP="005754E3">
            <w:pPr>
              <w:autoSpaceDE w:val="0"/>
              <w:autoSpaceDN w:val="0"/>
              <w:adjustRightInd w:val="0"/>
              <w:spacing w:before="0" w:after="0"/>
              <w:jc w:val="center"/>
              <w:rPr>
                <w:rFonts w:ascii="宋体"/>
                <w:sz w:val="24"/>
                <w:szCs w:val="24"/>
              </w:rPr>
            </w:pPr>
            <w:r w:rsidRPr="00E275C9">
              <w:rPr>
                <w:rFonts w:ascii="宋体" w:hAnsi="宋体" w:cs="宋体" w:hint="eastAsia"/>
                <w:sz w:val="24"/>
                <w:szCs w:val="24"/>
              </w:rPr>
              <w:t>二级学院</w:t>
            </w:r>
          </w:p>
        </w:tc>
        <w:tc>
          <w:tcPr>
            <w:tcW w:w="2111"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操作前后</w:t>
            </w:r>
          </w:p>
        </w:tc>
        <w:tc>
          <w:tcPr>
            <w:tcW w:w="3663"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学生处、各二级学院</w:t>
            </w:r>
          </w:p>
        </w:tc>
      </w:tr>
      <w:tr w:rsidR="00A401CC" w:rsidRPr="00E275C9">
        <w:trPr>
          <w:trHeight w:val="185"/>
        </w:trPr>
        <w:tc>
          <w:tcPr>
            <w:tcW w:w="1027"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31</w:t>
            </w:r>
          </w:p>
        </w:tc>
        <w:tc>
          <w:tcPr>
            <w:tcW w:w="4488" w:type="dxa"/>
            <w:vAlign w:val="center"/>
          </w:tcPr>
          <w:p w:rsidR="00A401CC" w:rsidRPr="00E275C9" w:rsidRDefault="00A401CC" w:rsidP="005754E3">
            <w:pPr>
              <w:autoSpaceDE w:val="0"/>
              <w:autoSpaceDN w:val="0"/>
              <w:adjustRightInd w:val="0"/>
              <w:spacing w:before="0" w:after="0"/>
              <w:jc w:val="left"/>
              <w:rPr>
                <w:rFonts w:ascii="宋体"/>
                <w:sz w:val="24"/>
                <w:szCs w:val="24"/>
              </w:rPr>
            </w:pPr>
            <w:r w:rsidRPr="00E275C9">
              <w:rPr>
                <w:rFonts w:ascii="宋体" w:hAnsi="宋体" w:cs="宋体" w:hint="eastAsia"/>
                <w:sz w:val="24"/>
                <w:szCs w:val="24"/>
              </w:rPr>
              <w:t>学生就业相关规定以及就业信息</w:t>
            </w:r>
          </w:p>
        </w:tc>
        <w:tc>
          <w:tcPr>
            <w:tcW w:w="2792" w:type="dxa"/>
            <w:vAlign w:val="center"/>
          </w:tcPr>
          <w:p w:rsidR="00A401CC" w:rsidRPr="00E275C9" w:rsidRDefault="00A401CC" w:rsidP="005754E3">
            <w:pPr>
              <w:autoSpaceDE w:val="0"/>
              <w:autoSpaceDN w:val="0"/>
              <w:adjustRightInd w:val="0"/>
              <w:spacing w:before="0" w:after="0"/>
              <w:jc w:val="center"/>
              <w:rPr>
                <w:rFonts w:ascii="宋体"/>
                <w:sz w:val="24"/>
                <w:szCs w:val="24"/>
              </w:rPr>
            </w:pPr>
            <w:r w:rsidRPr="00E275C9">
              <w:rPr>
                <w:rFonts w:ascii="宋体" w:hAnsi="宋体" w:cs="宋体" w:hint="eastAsia"/>
                <w:sz w:val="24"/>
                <w:szCs w:val="24"/>
              </w:rPr>
              <w:t>文件、会议、校内网、</w:t>
            </w:r>
          </w:p>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公开栏</w:t>
            </w:r>
          </w:p>
        </w:tc>
        <w:tc>
          <w:tcPr>
            <w:tcW w:w="1583" w:type="dxa"/>
            <w:vAlign w:val="center"/>
          </w:tcPr>
          <w:p w:rsidR="00A401CC" w:rsidRPr="00E275C9" w:rsidRDefault="00A401CC" w:rsidP="005754E3">
            <w:pPr>
              <w:autoSpaceDE w:val="0"/>
              <w:autoSpaceDN w:val="0"/>
              <w:adjustRightInd w:val="0"/>
              <w:spacing w:before="0" w:after="0"/>
              <w:jc w:val="center"/>
              <w:rPr>
                <w:rFonts w:ascii="宋体"/>
                <w:sz w:val="24"/>
                <w:szCs w:val="24"/>
              </w:rPr>
            </w:pPr>
            <w:r w:rsidRPr="00E275C9">
              <w:rPr>
                <w:rFonts w:ascii="宋体" w:hAnsi="宋体" w:cs="宋体" w:hint="eastAsia"/>
                <w:sz w:val="24"/>
                <w:szCs w:val="24"/>
              </w:rPr>
              <w:t>全校</w:t>
            </w:r>
          </w:p>
        </w:tc>
        <w:tc>
          <w:tcPr>
            <w:tcW w:w="2111"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学生就业前</w:t>
            </w:r>
          </w:p>
        </w:tc>
        <w:tc>
          <w:tcPr>
            <w:tcW w:w="3663"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学生处、各二级学院</w:t>
            </w:r>
          </w:p>
        </w:tc>
      </w:tr>
      <w:tr w:rsidR="00A401CC" w:rsidRPr="00E275C9">
        <w:trPr>
          <w:trHeight w:val="185"/>
        </w:trPr>
        <w:tc>
          <w:tcPr>
            <w:tcW w:w="1027" w:type="dxa"/>
            <w:vAlign w:val="center"/>
          </w:tcPr>
          <w:p w:rsidR="00A401CC" w:rsidRPr="00E275C9" w:rsidRDefault="00A401CC" w:rsidP="005754E3">
            <w:pPr>
              <w:spacing w:before="0" w:after="0"/>
              <w:jc w:val="center"/>
              <w:rPr>
                <w:rFonts w:ascii="宋体" w:hAnsi="宋体" w:cs="宋体"/>
                <w:sz w:val="24"/>
                <w:szCs w:val="24"/>
              </w:rPr>
            </w:pPr>
            <w:r w:rsidRPr="00E275C9">
              <w:rPr>
                <w:rFonts w:ascii="宋体" w:hAnsi="宋体" w:cs="宋体"/>
                <w:sz w:val="24"/>
                <w:szCs w:val="24"/>
              </w:rPr>
              <w:t>32</w:t>
            </w:r>
          </w:p>
        </w:tc>
        <w:tc>
          <w:tcPr>
            <w:tcW w:w="4488" w:type="dxa"/>
            <w:vAlign w:val="center"/>
          </w:tcPr>
          <w:p w:rsidR="00A401CC" w:rsidRPr="00E275C9" w:rsidRDefault="00A401CC" w:rsidP="005754E3">
            <w:pPr>
              <w:autoSpaceDE w:val="0"/>
              <w:autoSpaceDN w:val="0"/>
              <w:adjustRightInd w:val="0"/>
              <w:spacing w:before="0" w:after="0"/>
              <w:jc w:val="left"/>
              <w:rPr>
                <w:rFonts w:ascii="宋体"/>
                <w:sz w:val="24"/>
                <w:szCs w:val="24"/>
              </w:rPr>
            </w:pPr>
            <w:r w:rsidRPr="00E275C9">
              <w:rPr>
                <w:rFonts w:ascii="宋体" w:hAnsi="宋体" w:cs="宋体" w:hint="eastAsia"/>
                <w:sz w:val="24"/>
                <w:szCs w:val="24"/>
              </w:rPr>
              <w:t>学生违纪违规处理规定、结果</w:t>
            </w:r>
          </w:p>
        </w:tc>
        <w:tc>
          <w:tcPr>
            <w:tcW w:w="2792" w:type="dxa"/>
            <w:vAlign w:val="center"/>
          </w:tcPr>
          <w:p w:rsidR="00A401CC" w:rsidRPr="00E275C9" w:rsidRDefault="00A401CC" w:rsidP="005754E3">
            <w:pPr>
              <w:autoSpaceDE w:val="0"/>
              <w:autoSpaceDN w:val="0"/>
              <w:adjustRightInd w:val="0"/>
              <w:spacing w:before="0" w:after="0"/>
              <w:jc w:val="center"/>
              <w:rPr>
                <w:rFonts w:ascii="宋体"/>
                <w:sz w:val="24"/>
                <w:szCs w:val="24"/>
              </w:rPr>
            </w:pPr>
            <w:r w:rsidRPr="00E275C9">
              <w:rPr>
                <w:rFonts w:ascii="宋体" w:hAnsi="宋体" w:cs="宋体" w:hint="eastAsia"/>
                <w:sz w:val="24"/>
                <w:szCs w:val="24"/>
              </w:rPr>
              <w:t>文件、会议、公开栏</w:t>
            </w:r>
          </w:p>
        </w:tc>
        <w:tc>
          <w:tcPr>
            <w:tcW w:w="1583" w:type="dxa"/>
            <w:vAlign w:val="center"/>
          </w:tcPr>
          <w:p w:rsidR="00A401CC" w:rsidRPr="00E275C9" w:rsidRDefault="00A401CC" w:rsidP="005754E3">
            <w:pPr>
              <w:autoSpaceDE w:val="0"/>
              <w:autoSpaceDN w:val="0"/>
              <w:adjustRightInd w:val="0"/>
              <w:spacing w:before="0" w:after="0"/>
              <w:jc w:val="center"/>
              <w:rPr>
                <w:rFonts w:ascii="宋体"/>
                <w:sz w:val="24"/>
                <w:szCs w:val="24"/>
              </w:rPr>
            </w:pPr>
            <w:r w:rsidRPr="00E275C9">
              <w:rPr>
                <w:rFonts w:ascii="宋体" w:hAnsi="宋体" w:cs="宋体" w:hint="eastAsia"/>
                <w:sz w:val="24"/>
                <w:szCs w:val="24"/>
              </w:rPr>
              <w:t>全校或</w:t>
            </w:r>
          </w:p>
          <w:p w:rsidR="00A401CC" w:rsidRPr="00E275C9" w:rsidRDefault="00A401CC" w:rsidP="005754E3">
            <w:pPr>
              <w:autoSpaceDE w:val="0"/>
              <w:autoSpaceDN w:val="0"/>
              <w:adjustRightInd w:val="0"/>
              <w:spacing w:before="0" w:after="0"/>
              <w:jc w:val="center"/>
              <w:rPr>
                <w:rFonts w:ascii="宋体"/>
                <w:sz w:val="24"/>
                <w:szCs w:val="24"/>
              </w:rPr>
            </w:pPr>
            <w:r w:rsidRPr="00E275C9">
              <w:rPr>
                <w:rFonts w:ascii="宋体" w:hAnsi="宋体" w:cs="宋体" w:hint="eastAsia"/>
                <w:sz w:val="24"/>
                <w:szCs w:val="24"/>
              </w:rPr>
              <w:t>二级学院</w:t>
            </w:r>
          </w:p>
        </w:tc>
        <w:tc>
          <w:tcPr>
            <w:tcW w:w="2111"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制订、执行期间</w:t>
            </w:r>
          </w:p>
        </w:tc>
        <w:tc>
          <w:tcPr>
            <w:tcW w:w="3663" w:type="dxa"/>
            <w:vAlign w:val="center"/>
          </w:tcPr>
          <w:p w:rsidR="00A401CC" w:rsidRPr="00E275C9" w:rsidRDefault="00A401CC" w:rsidP="005754E3">
            <w:pPr>
              <w:spacing w:before="0" w:after="0"/>
              <w:jc w:val="center"/>
              <w:rPr>
                <w:rFonts w:ascii="宋体"/>
                <w:sz w:val="24"/>
                <w:szCs w:val="24"/>
              </w:rPr>
            </w:pPr>
            <w:r w:rsidRPr="00E275C9">
              <w:rPr>
                <w:rFonts w:ascii="宋体" w:hAnsi="宋体" w:cs="宋体" w:hint="eastAsia"/>
                <w:sz w:val="24"/>
                <w:szCs w:val="24"/>
              </w:rPr>
              <w:t>主持处理单位</w:t>
            </w:r>
          </w:p>
        </w:tc>
      </w:tr>
    </w:tbl>
    <w:p w:rsidR="00A401CC" w:rsidRPr="00E275C9" w:rsidRDefault="00A401CC">
      <w:pPr>
        <w:spacing w:before="0" w:after="0" w:line="240" w:lineRule="atLeast"/>
        <w:jc w:val="left"/>
        <w:rPr>
          <w:rFonts w:ascii="宋体"/>
          <w:sz w:val="2"/>
          <w:szCs w:val="2"/>
        </w:rPr>
      </w:pPr>
      <w:r>
        <w:rPr>
          <w:noProof/>
        </w:rPr>
        <w:pict>
          <v:rect id="_x00002" o:spid="_x0000_s1026" style="position:absolute;margin-left:84.25pt;margin-top:79.15pt;width:694.1pt;height:429pt;z-index:-251657728;visibility:visible;mso-position-horizontal-relative:page;mso-position-vertical-relative:page" filled="f" stroked="f">
            <o:lock v:ext="edit" aspectratio="t"/>
            <w10:wrap anchorx="page" anchory="page"/>
          </v:rect>
        </w:pict>
      </w:r>
      <w:r w:rsidRPr="00E275C9">
        <w:rPr>
          <w:rFonts w:ascii="宋体"/>
          <w:sz w:val="2"/>
          <w:szCs w:val="2"/>
        </w:rPr>
        <w:br w:type="page"/>
      </w:r>
      <w:r w:rsidRPr="00E275C9">
        <w:rPr>
          <w:rFonts w:ascii="宋体" w:hAnsi="宋体" w:cs="宋体"/>
          <w:sz w:val="2"/>
          <w:szCs w:val="2"/>
        </w:rPr>
        <w:t xml:space="preserve"> </w:t>
      </w:r>
    </w:p>
    <w:tbl>
      <w:tblPr>
        <w:tblpPr w:leftFromText="180" w:rightFromText="180" w:vertAnchor="page" w:horzAnchor="margin" w:tblpXSpec="center" w:tblpY="9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3"/>
        <w:gridCol w:w="5314"/>
        <w:gridCol w:w="3137"/>
        <w:gridCol w:w="1843"/>
        <w:gridCol w:w="2410"/>
        <w:gridCol w:w="2268"/>
      </w:tblGrid>
      <w:tr w:rsidR="00A401CC" w:rsidRPr="00E275C9">
        <w:trPr>
          <w:trHeight w:val="79"/>
        </w:trPr>
        <w:tc>
          <w:tcPr>
            <w:tcW w:w="1183" w:type="dxa"/>
            <w:vAlign w:val="center"/>
          </w:tcPr>
          <w:p w:rsidR="00A401CC" w:rsidRPr="00E275C9" w:rsidRDefault="00A401CC" w:rsidP="005754E3">
            <w:pPr>
              <w:jc w:val="center"/>
              <w:rPr>
                <w:rFonts w:ascii="宋体" w:hAnsi="宋体" w:cs="宋体"/>
                <w:sz w:val="24"/>
                <w:szCs w:val="24"/>
              </w:rPr>
            </w:pPr>
            <w:bookmarkStart w:id="0" w:name="_GoBack"/>
            <w:bookmarkEnd w:id="0"/>
            <w:r w:rsidRPr="00E275C9">
              <w:rPr>
                <w:rFonts w:ascii="宋体" w:hAnsi="宋体" w:cs="宋体"/>
                <w:sz w:val="24"/>
                <w:szCs w:val="24"/>
              </w:rPr>
              <w:t>33</w:t>
            </w:r>
          </w:p>
        </w:tc>
        <w:tc>
          <w:tcPr>
            <w:tcW w:w="5314" w:type="dxa"/>
            <w:vAlign w:val="center"/>
          </w:tcPr>
          <w:p w:rsidR="00A401CC" w:rsidRPr="00E275C9" w:rsidRDefault="00A401CC" w:rsidP="005754E3">
            <w:pPr>
              <w:jc w:val="left"/>
              <w:rPr>
                <w:rFonts w:ascii="宋体"/>
                <w:sz w:val="24"/>
                <w:szCs w:val="24"/>
              </w:rPr>
            </w:pPr>
            <w:r w:rsidRPr="00E275C9">
              <w:rPr>
                <w:rFonts w:ascii="宋体" w:hAnsi="宋体" w:cs="宋体" w:hint="eastAsia"/>
                <w:sz w:val="24"/>
                <w:szCs w:val="24"/>
              </w:rPr>
              <w:t>毕业生选拔留校政策、程序、结果</w:t>
            </w:r>
          </w:p>
        </w:tc>
        <w:tc>
          <w:tcPr>
            <w:tcW w:w="3137" w:type="dxa"/>
            <w:vAlign w:val="center"/>
          </w:tcPr>
          <w:p w:rsidR="00A401CC" w:rsidRPr="00E275C9" w:rsidRDefault="00A401CC" w:rsidP="005754E3">
            <w:pPr>
              <w:jc w:val="center"/>
              <w:rPr>
                <w:rFonts w:ascii="宋体"/>
                <w:sz w:val="24"/>
                <w:szCs w:val="24"/>
              </w:rPr>
            </w:pPr>
            <w:r w:rsidRPr="00E275C9">
              <w:rPr>
                <w:rFonts w:ascii="宋体" w:hAnsi="宋体" w:cs="宋体" w:hint="eastAsia"/>
                <w:sz w:val="24"/>
                <w:szCs w:val="24"/>
              </w:rPr>
              <w:t>文件、校内网、公开栏</w:t>
            </w:r>
          </w:p>
        </w:tc>
        <w:tc>
          <w:tcPr>
            <w:tcW w:w="1843" w:type="dxa"/>
            <w:vAlign w:val="center"/>
          </w:tcPr>
          <w:p w:rsidR="00A401CC" w:rsidRPr="00E275C9" w:rsidRDefault="00A401CC" w:rsidP="005754E3">
            <w:pPr>
              <w:jc w:val="center"/>
              <w:rPr>
                <w:rFonts w:ascii="宋体"/>
                <w:sz w:val="24"/>
                <w:szCs w:val="24"/>
              </w:rPr>
            </w:pPr>
            <w:r w:rsidRPr="00E275C9">
              <w:rPr>
                <w:rFonts w:ascii="宋体" w:hAnsi="宋体" w:cs="宋体" w:hint="eastAsia"/>
                <w:sz w:val="24"/>
                <w:szCs w:val="24"/>
              </w:rPr>
              <w:t>全校</w:t>
            </w:r>
          </w:p>
        </w:tc>
        <w:tc>
          <w:tcPr>
            <w:tcW w:w="2410" w:type="dxa"/>
            <w:vAlign w:val="center"/>
          </w:tcPr>
          <w:p w:rsidR="00A401CC" w:rsidRPr="00E275C9" w:rsidRDefault="00A401CC" w:rsidP="005754E3">
            <w:pPr>
              <w:jc w:val="center"/>
              <w:rPr>
                <w:rFonts w:ascii="宋体"/>
                <w:sz w:val="24"/>
                <w:szCs w:val="24"/>
              </w:rPr>
            </w:pPr>
            <w:r w:rsidRPr="00E275C9">
              <w:rPr>
                <w:rFonts w:ascii="宋体" w:hAnsi="宋体" w:cs="宋体" w:hint="eastAsia"/>
                <w:sz w:val="24"/>
                <w:szCs w:val="24"/>
              </w:rPr>
              <w:t>选留前后</w:t>
            </w:r>
          </w:p>
        </w:tc>
        <w:tc>
          <w:tcPr>
            <w:tcW w:w="2268" w:type="dxa"/>
            <w:vAlign w:val="center"/>
          </w:tcPr>
          <w:p w:rsidR="00A401CC" w:rsidRPr="00E275C9" w:rsidRDefault="00A401CC" w:rsidP="005754E3">
            <w:pPr>
              <w:jc w:val="center"/>
              <w:rPr>
                <w:rFonts w:ascii="宋体"/>
                <w:sz w:val="24"/>
                <w:szCs w:val="24"/>
              </w:rPr>
            </w:pPr>
            <w:r w:rsidRPr="00E275C9">
              <w:rPr>
                <w:rFonts w:ascii="宋体" w:hAnsi="宋体" w:cs="宋体" w:hint="eastAsia"/>
                <w:sz w:val="24"/>
                <w:szCs w:val="24"/>
              </w:rPr>
              <w:t>学生处、人事处</w:t>
            </w:r>
          </w:p>
        </w:tc>
      </w:tr>
      <w:tr w:rsidR="00A401CC" w:rsidRPr="00E275C9">
        <w:trPr>
          <w:trHeight w:val="956"/>
        </w:trPr>
        <w:tc>
          <w:tcPr>
            <w:tcW w:w="1183" w:type="dxa"/>
            <w:vAlign w:val="center"/>
          </w:tcPr>
          <w:p w:rsidR="00A401CC" w:rsidRPr="00E275C9" w:rsidRDefault="00A401CC" w:rsidP="005754E3">
            <w:pPr>
              <w:spacing w:before="240"/>
              <w:jc w:val="center"/>
              <w:rPr>
                <w:rFonts w:ascii="宋体" w:hAnsi="宋体" w:cs="宋体"/>
                <w:sz w:val="24"/>
                <w:szCs w:val="24"/>
              </w:rPr>
            </w:pPr>
            <w:r w:rsidRPr="00E275C9">
              <w:rPr>
                <w:rFonts w:ascii="宋体" w:hAnsi="宋体" w:cs="宋体"/>
                <w:sz w:val="24"/>
                <w:szCs w:val="24"/>
              </w:rPr>
              <w:t>34</w:t>
            </w:r>
          </w:p>
        </w:tc>
        <w:tc>
          <w:tcPr>
            <w:tcW w:w="5314" w:type="dxa"/>
            <w:vAlign w:val="center"/>
          </w:tcPr>
          <w:p w:rsidR="00A401CC" w:rsidRPr="00E275C9" w:rsidRDefault="00A401CC" w:rsidP="005754E3">
            <w:pPr>
              <w:widowControl w:val="0"/>
              <w:autoSpaceDE w:val="0"/>
              <w:autoSpaceDN w:val="0"/>
              <w:spacing w:before="240" w:after="0"/>
              <w:jc w:val="left"/>
              <w:rPr>
                <w:rFonts w:ascii="宋体"/>
                <w:sz w:val="24"/>
                <w:szCs w:val="24"/>
              </w:rPr>
            </w:pPr>
            <w:r w:rsidRPr="00E275C9">
              <w:rPr>
                <w:rFonts w:ascii="宋体" w:hAnsi="宋体" w:cs="宋体" w:hint="eastAsia"/>
                <w:sz w:val="24"/>
                <w:szCs w:val="24"/>
              </w:rPr>
              <w:t>学生德、智、体综合测评实施细则、程序、结果</w:t>
            </w:r>
          </w:p>
        </w:tc>
        <w:tc>
          <w:tcPr>
            <w:tcW w:w="3137" w:type="dxa"/>
            <w:vAlign w:val="center"/>
          </w:tcPr>
          <w:p w:rsidR="00A401CC" w:rsidRPr="00E275C9" w:rsidRDefault="00A401CC" w:rsidP="005754E3">
            <w:pPr>
              <w:autoSpaceDE w:val="0"/>
              <w:autoSpaceDN w:val="0"/>
              <w:adjustRightInd w:val="0"/>
              <w:spacing w:after="0"/>
              <w:jc w:val="center"/>
              <w:rPr>
                <w:rFonts w:ascii="宋体"/>
                <w:sz w:val="24"/>
                <w:szCs w:val="24"/>
              </w:rPr>
            </w:pPr>
            <w:r w:rsidRPr="00E275C9">
              <w:rPr>
                <w:rFonts w:ascii="宋体" w:hAnsi="宋体" w:cs="宋体" w:hint="eastAsia"/>
                <w:sz w:val="24"/>
                <w:szCs w:val="24"/>
              </w:rPr>
              <w:t>文件、公开栏</w:t>
            </w:r>
          </w:p>
          <w:p w:rsidR="00A401CC" w:rsidRPr="00E275C9" w:rsidRDefault="00A401CC" w:rsidP="005754E3">
            <w:pPr>
              <w:widowControl w:val="0"/>
              <w:autoSpaceDE w:val="0"/>
              <w:autoSpaceDN w:val="0"/>
              <w:spacing w:before="240"/>
              <w:ind w:left="480"/>
              <w:jc w:val="center"/>
              <w:rPr>
                <w:rFonts w:ascii="宋体"/>
                <w:sz w:val="24"/>
                <w:szCs w:val="24"/>
              </w:rPr>
            </w:pPr>
            <w:r w:rsidRPr="00E275C9">
              <w:rPr>
                <w:rFonts w:ascii="宋体" w:hAnsi="宋体" w:cs="宋体" w:hint="eastAsia"/>
                <w:sz w:val="24"/>
                <w:szCs w:val="24"/>
              </w:rPr>
              <w:t>班级年级会议</w:t>
            </w:r>
          </w:p>
        </w:tc>
        <w:tc>
          <w:tcPr>
            <w:tcW w:w="1843" w:type="dxa"/>
            <w:vAlign w:val="center"/>
          </w:tcPr>
          <w:p w:rsidR="00A401CC" w:rsidRPr="00E275C9" w:rsidRDefault="00A401CC" w:rsidP="005754E3">
            <w:pPr>
              <w:spacing w:before="240"/>
              <w:jc w:val="center"/>
              <w:rPr>
                <w:rFonts w:ascii="宋体"/>
                <w:sz w:val="24"/>
                <w:szCs w:val="24"/>
              </w:rPr>
            </w:pPr>
            <w:r w:rsidRPr="00E275C9">
              <w:rPr>
                <w:rFonts w:ascii="宋体" w:hAnsi="宋体" w:cs="宋体" w:hint="eastAsia"/>
                <w:sz w:val="24"/>
                <w:szCs w:val="24"/>
              </w:rPr>
              <w:t>本学院</w:t>
            </w:r>
          </w:p>
        </w:tc>
        <w:tc>
          <w:tcPr>
            <w:tcW w:w="2410" w:type="dxa"/>
            <w:vAlign w:val="center"/>
          </w:tcPr>
          <w:p w:rsidR="00A401CC" w:rsidRPr="00E275C9" w:rsidRDefault="00A401CC" w:rsidP="005754E3">
            <w:pPr>
              <w:widowControl w:val="0"/>
              <w:autoSpaceDE w:val="0"/>
              <w:autoSpaceDN w:val="0"/>
              <w:spacing w:before="240" w:after="0"/>
              <w:ind w:left="120"/>
              <w:jc w:val="center"/>
              <w:rPr>
                <w:rFonts w:ascii="宋体"/>
                <w:sz w:val="24"/>
                <w:szCs w:val="24"/>
              </w:rPr>
            </w:pPr>
            <w:r w:rsidRPr="00E275C9">
              <w:rPr>
                <w:rFonts w:ascii="宋体" w:hAnsi="宋体" w:cs="宋体" w:hint="eastAsia"/>
                <w:sz w:val="24"/>
                <w:szCs w:val="24"/>
              </w:rPr>
              <w:t>评定、测评期间</w:t>
            </w:r>
          </w:p>
        </w:tc>
        <w:tc>
          <w:tcPr>
            <w:tcW w:w="2268" w:type="dxa"/>
            <w:vAlign w:val="center"/>
          </w:tcPr>
          <w:p w:rsidR="00A401CC" w:rsidRPr="00E275C9" w:rsidRDefault="00A401CC" w:rsidP="005754E3">
            <w:pPr>
              <w:widowControl w:val="0"/>
              <w:autoSpaceDE w:val="0"/>
              <w:autoSpaceDN w:val="0"/>
              <w:spacing w:before="240" w:after="0"/>
              <w:jc w:val="center"/>
              <w:rPr>
                <w:rFonts w:ascii="宋体"/>
                <w:sz w:val="24"/>
                <w:szCs w:val="24"/>
              </w:rPr>
            </w:pPr>
            <w:r w:rsidRPr="00E275C9">
              <w:rPr>
                <w:rFonts w:ascii="宋体" w:hAnsi="宋体" w:cs="宋体" w:hint="eastAsia"/>
                <w:sz w:val="24"/>
                <w:szCs w:val="24"/>
              </w:rPr>
              <w:t>各二级学院</w:t>
            </w:r>
          </w:p>
        </w:tc>
      </w:tr>
      <w:tr w:rsidR="00A401CC" w:rsidRPr="00E275C9">
        <w:trPr>
          <w:trHeight w:val="177"/>
        </w:trPr>
        <w:tc>
          <w:tcPr>
            <w:tcW w:w="1183" w:type="dxa"/>
            <w:vAlign w:val="center"/>
          </w:tcPr>
          <w:p w:rsidR="00A401CC" w:rsidRPr="00E275C9" w:rsidRDefault="00A401CC" w:rsidP="005754E3">
            <w:pPr>
              <w:jc w:val="center"/>
              <w:rPr>
                <w:rFonts w:ascii="宋体" w:hAnsi="宋体" w:cs="宋体"/>
                <w:sz w:val="24"/>
                <w:szCs w:val="24"/>
              </w:rPr>
            </w:pPr>
            <w:r w:rsidRPr="00E275C9">
              <w:rPr>
                <w:rFonts w:ascii="宋体" w:hAnsi="宋体" w:cs="宋体"/>
                <w:sz w:val="24"/>
                <w:szCs w:val="24"/>
              </w:rPr>
              <w:t>35</w:t>
            </w:r>
          </w:p>
        </w:tc>
        <w:tc>
          <w:tcPr>
            <w:tcW w:w="5314" w:type="dxa"/>
            <w:vAlign w:val="center"/>
          </w:tcPr>
          <w:p w:rsidR="00A401CC" w:rsidRPr="00E275C9" w:rsidRDefault="00A401CC" w:rsidP="005754E3">
            <w:pPr>
              <w:jc w:val="left"/>
              <w:rPr>
                <w:rFonts w:ascii="宋体"/>
                <w:sz w:val="24"/>
                <w:szCs w:val="24"/>
              </w:rPr>
            </w:pPr>
            <w:r w:rsidRPr="00E275C9">
              <w:rPr>
                <w:rFonts w:ascii="宋体" w:hAnsi="宋体" w:cs="宋体" w:hint="eastAsia"/>
                <w:sz w:val="24"/>
                <w:szCs w:val="24"/>
              </w:rPr>
              <w:t>二级学院发展规划、各项改革方案</w:t>
            </w:r>
          </w:p>
        </w:tc>
        <w:tc>
          <w:tcPr>
            <w:tcW w:w="3137" w:type="dxa"/>
            <w:vAlign w:val="center"/>
          </w:tcPr>
          <w:p w:rsidR="00A401CC" w:rsidRPr="00E275C9" w:rsidRDefault="00A401CC" w:rsidP="005754E3">
            <w:pPr>
              <w:autoSpaceDE w:val="0"/>
              <w:autoSpaceDN w:val="0"/>
              <w:adjustRightInd w:val="0"/>
              <w:spacing w:after="0"/>
              <w:jc w:val="center"/>
              <w:rPr>
                <w:rFonts w:ascii="宋体"/>
                <w:sz w:val="24"/>
                <w:szCs w:val="24"/>
              </w:rPr>
            </w:pPr>
            <w:r w:rsidRPr="00E275C9">
              <w:rPr>
                <w:rFonts w:ascii="宋体" w:hAnsi="宋体" w:cs="宋体" w:hint="eastAsia"/>
                <w:sz w:val="24"/>
                <w:szCs w:val="24"/>
              </w:rPr>
              <w:t>二级学院职代会、文件、</w:t>
            </w:r>
          </w:p>
          <w:p w:rsidR="00A401CC" w:rsidRPr="00E275C9" w:rsidRDefault="00A401CC" w:rsidP="005754E3">
            <w:pPr>
              <w:jc w:val="center"/>
              <w:rPr>
                <w:rFonts w:ascii="宋体"/>
                <w:sz w:val="24"/>
                <w:szCs w:val="24"/>
              </w:rPr>
            </w:pPr>
            <w:r w:rsidRPr="00E275C9">
              <w:rPr>
                <w:rFonts w:ascii="宋体" w:hAnsi="宋体" w:cs="宋体" w:hint="eastAsia"/>
                <w:sz w:val="24"/>
                <w:szCs w:val="24"/>
              </w:rPr>
              <w:t>会议、公开栏</w:t>
            </w:r>
          </w:p>
        </w:tc>
        <w:tc>
          <w:tcPr>
            <w:tcW w:w="1843" w:type="dxa"/>
            <w:vAlign w:val="center"/>
          </w:tcPr>
          <w:p w:rsidR="00A401CC" w:rsidRPr="00E275C9" w:rsidRDefault="00A401CC" w:rsidP="005754E3">
            <w:pPr>
              <w:widowControl w:val="0"/>
              <w:autoSpaceDE w:val="0"/>
              <w:autoSpaceDN w:val="0"/>
              <w:jc w:val="center"/>
              <w:rPr>
                <w:rFonts w:ascii="宋体"/>
                <w:sz w:val="24"/>
                <w:szCs w:val="24"/>
              </w:rPr>
            </w:pPr>
            <w:r w:rsidRPr="00E275C9">
              <w:rPr>
                <w:rFonts w:ascii="宋体" w:hAnsi="宋体" w:cs="宋体" w:hint="eastAsia"/>
                <w:sz w:val="24"/>
                <w:szCs w:val="24"/>
              </w:rPr>
              <w:t>本学院</w:t>
            </w:r>
          </w:p>
        </w:tc>
        <w:tc>
          <w:tcPr>
            <w:tcW w:w="2410" w:type="dxa"/>
            <w:vAlign w:val="center"/>
          </w:tcPr>
          <w:p w:rsidR="00A401CC" w:rsidRPr="00E275C9" w:rsidRDefault="00A401CC" w:rsidP="005754E3">
            <w:pPr>
              <w:widowControl w:val="0"/>
              <w:autoSpaceDE w:val="0"/>
              <w:autoSpaceDN w:val="0"/>
              <w:spacing w:before="0" w:after="0"/>
              <w:jc w:val="center"/>
              <w:rPr>
                <w:rFonts w:ascii="宋体"/>
                <w:sz w:val="24"/>
                <w:szCs w:val="24"/>
              </w:rPr>
            </w:pPr>
          </w:p>
          <w:p w:rsidR="00A401CC" w:rsidRPr="00E275C9" w:rsidRDefault="00A401CC" w:rsidP="005754E3">
            <w:pPr>
              <w:autoSpaceDE w:val="0"/>
              <w:autoSpaceDN w:val="0"/>
              <w:adjustRightInd w:val="0"/>
              <w:spacing w:after="0"/>
              <w:jc w:val="center"/>
              <w:rPr>
                <w:rFonts w:ascii="宋体"/>
                <w:sz w:val="24"/>
                <w:szCs w:val="24"/>
              </w:rPr>
            </w:pPr>
            <w:r w:rsidRPr="00E275C9">
              <w:rPr>
                <w:rFonts w:ascii="宋体" w:hAnsi="宋体" w:cs="宋体" w:hint="eastAsia"/>
                <w:sz w:val="24"/>
                <w:szCs w:val="24"/>
              </w:rPr>
              <w:t>规划、方案制定</w:t>
            </w:r>
          </w:p>
          <w:p w:rsidR="00A401CC" w:rsidRPr="00E275C9" w:rsidRDefault="00A401CC" w:rsidP="005754E3">
            <w:pPr>
              <w:jc w:val="center"/>
              <w:rPr>
                <w:rFonts w:ascii="宋体"/>
                <w:sz w:val="24"/>
                <w:szCs w:val="24"/>
              </w:rPr>
            </w:pPr>
            <w:r w:rsidRPr="00E275C9">
              <w:rPr>
                <w:rFonts w:ascii="宋体" w:hAnsi="宋体" w:cs="宋体" w:hint="eastAsia"/>
                <w:sz w:val="24"/>
                <w:szCs w:val="24"/>
              </w:rPr>
              <w:t>期间</w:t>
            </w:r>
          </w:p>
        </w:tc>
        <w:tc>
          <w:tcPr>
            <w:tcW w:w="2268" w:type="dxa"/>
            <w:vAlign w:val="center"/>
          </w:tcPr>
          <w:p w:rsidR="00A401CC" w:rsidRPr="00E275C9" w:rsidRDefault="00A401CC" w:rsidP="005754E3">
            <w:pPr>
              <w:jc w:val="center"/>
              <w:rPr>
                <w:rFonts w:ascii="宋体"/>
                <w:sz w:val="24"/>
                <w:szCs w:val="24"/>
              </w:rPr>
            </w:pPr>
            <w:r w:rsidRPr="00E275C9">
              <w:rPr>
                <w:rFonts w:ascii="宋体" w:hAnsi="宋体" w:cs="宋体" w:hint="eastAsia"/>
                <w:sz w:val="24"/>
                <w:szCs w:val="24"/>
              </w:rPr>
              <w:t>各二级学院</w:t>
            </w:r>
          </w:p>
        </w:tc>
      </w:tr>
      <w:tr w:rsidR="00A401CC" w:rsidRPr="00E275C9">
        <w:trPr>
          <w:trHeight w:val="177"/>
        </w:trPr>
        <w:tc>
          <w:tcPr>
            <w:tcW w:w="1183" w:type="dxa"/>
            <w:vAlign w:val="center"/>
          </w:tcPr>
          <w:p w:rsidR="00A401CC" w:rsidRPr="00E275C9" w:rsidRDefault="00A401CC" w:rsidP="005754E3">
            <w:pPr>
              <w:jc w:val="center"/>
              <w:rPr>
                <w:rFonts w:ascii="宋体" w:hAnsi="宋体" w:cs="宋体"/>
                <w:sz w:val="24"/>
                <w:szCs w:val="24"/>
              </w:rPr>
            </w:pPr>
            <w:r w:rsidRPr="00E275C9">
              <w:rPr>
                <w:rFonts w:ascii="宋体" w:hAnsi="宋体" w:cs="宋体"/>
                <w:sz w:val="24"/>
                <w:szCs w:val="24"/>
              </w:rPr>
              <w:t>36</w:t>
            </w:r>
          </w:p>
        </w:tc>
        <w:tc>
          <w:tcPr>
            <w:tcW w:w="5314" w:type="dxa"/>
            <w:vAlign w:val="center"/>
          </w:tcPr>
          <w:p w:rsidR="00A401CC" w:rsidRPr="00E275C9" w:rsidRDefault="00A401CC" w:rsidP="005754E3">
            <w:pPr>
              <w:jc w:val="left"/>
              <w:rPr>
                <w:rFonts w:ascii="宋体"/>
                <w:sz w:val="24"/>
                <w:szCs w:val="24"/>
              </w:rPr>
            </w:pPr>
            <w:r w:rsidRPr="00E275C9">
              <w:rPr>
                <w:rFonts w:ascii="宋体" w:hAnsi="宋体" w:cs="宋体" w:hint="eastAsia"/>
                <w:sz w:val="24"/>
                <w:szCs w:val="24"/>
              </w:rPr>
              <w:t>二级学院的学期工作计划、工作总结</w:t>
            </w:r>
          </w:p>
        </w:tc>
        <w:tc>
          <w:tcPr>
            <w:tcW w:w="3137" w:type="dxa"/>
            <w:vAlign w:val="center"/>
          </w:tcPr>
          <w:p w:rsidR="00A401CC" w:rsidRPr="00E275C9" w:rsidRDefault="00A401CC" w:rsidP="005754E3">
            <w:pPr>
              <w:widowControl w:val="0"/>
              <w:autoSpaceDE w:val="0"/>
              <w:autoSpaceDN w:val="0"/>
              <w:jc w:val="center"/>
              <w:rPr>
                <w:rFonts w:ascii="宋体"/>
                <w:sz w:val="24"/>
                <w:szCs w:val="24"/>
              </w:rPr>
            </w:pPr>
            <w:r w:rsidRPr="00E275C9">
              <w:rPr>
                <w:rFonts w:ascii="宋体" w:hAnsi="宋体" w:cs="宋体" w:hint="eastAsia"/>
                <w:sz w:val="24"/>
                <w:szCs w:val="24"/>
              </w:rPr>
              <w:t>文件、会议、公开栏</w:t>
            </w:r>
          </w:p>
        </w:tc>
        <w:tc>
          <w:tcPr>
            <w:tcW w:w="1843" w:type="dxa"/>
            <w:vAlign w:val="center"/>
          </w:tcPr>
          <w:p w:rsidR="00A401CC" w:rsidRPr="00E275C9" w:rsidRDefault="00A401CC" w:rsidP="005754E3">
            <w:pPr>
              <w:jc w:val="center"/>
              <w:rPr>
                <w:rFonts w:ascii="宋体"/>
                <w:sz w:val="24"/>
                <w:szCs w:val="24"/>
              </w:rPr>
            </w:pPr>
            <w:r w:rsidRPr="00E275C9">
              <w:rPr>
                <w:rFonts w:ascii="宋体" w:hAnsi="宋体" w:cs="宋体" w:hint="eastAsia"/>
                <w:sz w:val="24"/>
                <w:szCs w:val="24"/>
              </w:rPr>
              <w:t>本学院</w:t>
            </w:r>
          </w:p>
        </w:tc>
        <w:tc>
          <w:tcPr>
            <w:tcW w:w="2410" w:type="dxa"/>
            <w:vAlign w:val="center"/>
          </w:tcPr>
          <w:p w:rsidR="00A401CC" w:rsidRPr="00E275C9" w:rsidRDefault="00A401CC" w:rsidP="005754E3">
            <w:pPr>
              <w:jc w:val="center"/>
              <w:rPr>
                <w:rFonts w:ascii="宋体"/>
                <w:sz w:val="24"/>
                <w:szCs w:val="24"/>
              </w:rPr>
            </w:pPr>
            <w:r w:rsidRPr="00E275C9">
              <w:rPr>
                <w:rFonts w:ascii="宋体" w:hAnsi="宋体" w:cs="宋体" w:hint="eastAsia"/>
                <w:sz w:val="24"/>
                <w:szCs w:val="24"/>
              </w:rPr>
              <w:t>年初、年末</w:t>
            </w:r>
          </w:p>
        </w:tc>
        <w:tc>
          <w:tcPr>
            <w:tcW w:w="2268" w:type="dxa"/>
            <w:vAlign w:val="center"/>
          </w:tcPr>
          <w:p w:rsidR="00A401CC" w:rsidRPr="00E275C9" w:rsidRDefault="00A401CC" w:rsidP="005754E3">
            <w:pPr>
              <w:jc w:val="center"/>
              <w:rPr>
                <w:rFonts w:ascii="宋体"/>
                <w:sz w:val="24"/>
                <w:szCs w:val="24"/>
              </w:rPr>
            </w:pPr>
            <w:r w:rsidRPr="00E275C9">
              <w:rPr>
                <w:rFonts w:ascii="宋体" w:hAnsi="宋体" w:cs="宋体" w:hint="eastAsia"/>
                <w:sz w:val="24"/>
                <w:szCs w:val="24"/>
              </w:rPr>
              <w:t>各二级学院</w:t>
            </w:r>
          </w:p>
        </w:tc>
      </w:tr>
      <w:tr w:rsidR="00A401CC" w:rsidRPr="00E275C9">
        <w:trPr>
          <w:trHeight w:val="177"/>
        </w:trPr>
        <w:tc>
          <w:tcPr>
            <w:tcW w:w="1183" w:type="dxa"/>
            <w:vAlign w:val="center"/>
          </w:tcPr>
          <w:p w:rsidR="00A401CC" w:rsidRPr="00E275C9" w:rsidRDefault="00A401CC" w:rsidP="005754E3">
            <w:pPr>
              <w:jc w:val="center"/>
              <w:rPr>
                <w:rFonts w:ascii="宋体" w:hAnsi="宋体" w:cs="宋体"/>
                <w:sz w:val="24"/>
                <w:szCs w:val="24"/>
              </w:rPr>
            </w:pPr>
            <w:r w:rsidRPr="00E275C9">
              <w:rPr>
                <w:rFonts w:ascii="宋体" w:hAnsi="宋体" w:cs="宋体"/>
                <w:sz w:val="24"/>
                <w:szCs w:val="24"/>
              </w:rPr>
              <w:t>37</w:t>
            </w:r>
          </w:p>
        </w:tc>
        <w:tc>
          <w:tcPr>
            <w:tcW w:w="5314" w:type="dxa"/>
            <w:vAlign w:val="center"/>
          </w:tcPr>
          <w:p w:rsidR="00A401CC" w:rsidRPr="00E275C9" w:rsidRDefault="00A401CC" w:rsidP="005754E3">
            <w:pPr>
              <w:jc w:val="left"/>
              <w:rPr>
                <w:rFonts w:ascii="宋体"/>
                <w:sz w:val="24"/>
                <w:szCs w:val="24"/>
              </w:rPr>
            </w:pPr>
            <w:r w:rsidRPr="00E275C9">
              <w:rPr>
                <w:rFonts w:ascii="宋体" w:hAnsi="宋体" w:cs="宋体" w:hint="eastAsia"/>
                <w:sz w:val="24"/>
                <w:szCs w:val="24"/>
              </w:rPr>
              <w:t>二级学院的年度经费计划及管理使用情况</w:t>
            </w:r>
          </w:p>
        </w:tc>
        <w:tc>
          <w:tcPr>
            <w:tcW w:w="3137" w:type="dxa"/>
            <w:vAlign w:val="center"/>
          </w:tcPr>
          <w:p w:rsidR="00A401CC" w:rsidRPr="00E275C9" w:rsidRDefault="00A401CC" w:rsidP="005754E3">
            <w:pPr>
              <w:jc w:val="center"/>
              <w:rPr>
                <w:rFonts w:ascii="宋体"/>
                <w:sz w:val="24"/>
                <w:szCs w:val="24"/>
              </w:rPr>
            </w:pPr>
            <w:r w:rsidRPr="00E275C9">
              <w:rPr>
                <w:rFonts w:ascii="宋体" w:hAnsi="宋体" w:cs="宋体" w:hint="eastAsia"/>
                <w:sz w:val="24"/>
                <w:szCs w:val="24"/>
              </w:rPr>
              <w:t>会议、公开栏</w:t>
            </w:r>
          </w:p>
        </w:tc>
        <w:tc>
          <w:tcPr>
            <w:tcW w:w="1843" w:type="dxa"/>
            <w:vAlign w:val="center"/>
          </w:tcPr>
          <w:p w:rsidR="00A401CC" w:rsidRPr="00E275C9" w:rsidRDefault="00A401CC" w:rsidP="005754E3">
            <w:pPr>
              <w:jc w:val="center"/>
              <w:rPr>
                <w:rFonts w:ascii="宋体"/>
                <w:sz w:val="24"/>
                <w:szCs w:val="24"/>
              </w:rPr>
            </w:pPr>
            <w:r w:rsidRPr="00E275C9">
              <w:rPr>
                <w:rFonts w:ascii="宋体" w:hAnsi="宋体" w:cs="宋体" w:hint="eastAsia"/>
                <w:sz w:val="24"/>
                <w:szCs w:val="24"/>
              </w:rPr>
              <w:t>本学院</w:t>
            </w:r>
          </w:p>
        </w:tc>
        <w:tc>
          <w:tcPr>
            <w:tcW w:w="2410" w:type="dxa"/>
            <w:vAlign w:val="center"/>
          </w:tcPr>
          <w:p w:rsidR="00A401CC" w:rsidRPr="00E275C9" w:rsidRDefault="00A401CC" w:rsidP="005754E3">
            <w:pPr>
              <w:jc w:val="center"/>
              <w:rPr>
                <w:rFonts w:ascii="宋体"/>
                <w:sz w:val="24"/>
                <w:szCs w:val="24"/>
              </w:rPr>
            </w:pPr>
            <w:r w:rsidRPr="00E275C9">
              <w:rPr>
                <w:rFonts w:ascii="宋体" w:hAnsi="宋体" w:cs="宋体" w:hint="eastAsia"/>
                <w:sz w:val="24"/>
                <w:szCs w:val="24"/>
              </w:rPr>
              <w:t>年初、年末</w:t>
            </w:r>
          </w:p>
        </w:tc>
        <w:tc>
          <w:tcPr>
            <w:tcW w:w="2268" w:type="dxa"/>
            <w:vAlign w:val="center"/>
          </w:tcPr>
          <w:p w:rsidR="00A401CC" w:rsidRPr="00E275C9" w:rsidRDefault="00A401CC" w:rsidP="005754E3">
            <w:pPr>
              <w:jc w:val="center"/>
              <w:rPr>
                <w:rFonts w:ascii="宋体"/>
                <w:sz w:val="24"/>
                <w:szCs w:val="24"/>
              </w:rPr>
            </w:pPr>
            <w:r w:rsidRPr="00E275C9">
              <w:rPr>
                <w:rFonts w:ascii="宋体" w:hAnsi="宋体" w:cs="宋体" w:hint="eastAsia"/>
                <w:sz w:val="24"/>
                <w:szCs w:val="24"/>
              </w:rPr>
              <w:t>各二级学院</w:t>
            </w:r>
          </w:p>
        </w:tc>
      </w:tr>
      <w:tr w:rsidR="00A401CC" w:rsidRPr="00E275C9">
        <w:trPr>
          <w:trHeight w:val="168"/>
        </w:trPr>
        <w:tc>
          <w:tcPr>
            <w:tcW w:w="1183" w:type="dxa"/>
            <w:vAlign w:val="center"/>
          </w:tcPr>
          <w:p w:rsidR="00A401CC" w:rsidRPr="00E275C9" w:rsidRDefault="00A401CC" w:rsidP="005754E3">
            <w:pPr>
              <w:jc w:val="center"/>
              <w:rPr>
                <w:rFonts w:ascii="宋体" w:hAnsi="宋体" w:cs="宋体"/>
                <w:sz w:val="24"/>
                <w:szCs w:val="24"/>
              </w:rPr>
            </w:pPr>
            <w:r w:rsidRPr="00E275C9">
              <w:rPr>
                <w:rFonts w:ascii="宋体" w:hAnsi="宋体" w:cs="宋体"/>
                <w:sz w:val="24"/>
                <w:szCs w:val="24"/>
              </w:rPr>
              <w:t>38</w:t>
            </w:r>
          </w:p>
        </w:tc>
        <w:tc>
          <w:tcPr>
            <w:tcW w:w="5314" w:type="dxa"/>
            <w:vAlign w:val="center"/>
          </w:tcPr>
          <w:p w:rsidR="00A401CC" w:rsidRPr="00E275C9" w:rsidRDefault="00A401CC" w:rsidP="005754E3">
            <w:pPr>
              <w:autoSpaceDE w:val="0"/>
              <w:autoSpaceDN w:val="0"/>
              <w:adjustRightInd w:val="0"/>
              <w:spacing w:after="0"/>
              <w:jc w:val="left"/>
              <w:rPr>
                <w:rFonts w:ascii="宋体"/>
                <w:sz w:val="24"/>
                <w:szCs w:val="24"/>
              </w:rPr>
            </w:pPr>
            <w:r w:rsidRPr="00E275C9">
              <w:rPr>
                <w:rFonts w:ascii="宋体" w:hAnsi="宋体" w:cs="宋体" w:hint="eastAsia"/>
                <w:sz w:val="24"/>
                <w:szCs w:val="24"/>
              </w:rPr>
              <w:t>各学院内部制定的教职工奖金、津贴、课时费、</w:t>
            </w:r>
          </w:p>
          <w:p w:rsidR="00A401CC" w:rsidRPr="00E275C9" w:rsidRDefault="00A401CC" w:rsidP="005754E3">
            <w:pPr>
              <w:jc w:val="left"/>
              <w:rPr>
                <w:rFonts w:ascii="宋体"/>
                <w:sz w:val="24"/>
                <w:szCs w:val="24"/>
              </w:rPr>
            </w:pPr>
            <w:r w:rsidRPr="00E275C9">
              <w:rPr>
                <w:rFonts w:ascii="宋体" w:hAnsi="宋体" w:cs="宋体" w:hint="eastAsia"/>
                <w:sz w:val="24"/>
                <w:szCs w:val="24"/>
              </w:rPr>
              <w:t>各种补贴的分配办法、结果</w:t>
            </w:r>
          </w:p>
        </w:tc>
        <w:tc>
          <w:tcPr>
            <w:tcW w:w="3137" w:type="dxa"/>
            <w:vAlign w:val="center"/>
          </w:tcPr>
          <w:p w:rsidR="00A401CC" w:rsidRPr="00E275C9" w:rsidRDefault="00A401CC" w:rsidP="005754E3">
            <w:pPr>
              <w:autoSpaceDE w:val="0"/>
              <w:autoSpaceDN w:val="0"/>
              <w:adjustRightInd w:val="0"/>
              <w:spacing w:after="0"/>
              <w:jc w:val="center"/>
              <w:rPr>
                <w:rFonts w:ascii="宋体"/>
                <w:sz w:val="24"/>
                <w:szCs w:val="24"/>
              </w:rPr>
            </w:pPr>
            <w:r w:rsidRPr="00E275C9">
              <w:rPr>
                <w:rFonts w:ascii="宋体" w:hAnsi="宋体" w:cs="宋体" w:hint="eastAsia"/>
                <w:sz w:val="24"/>
                <w:szCs w:val="24"/>
              </w:rPr>
              <w:t>二级学院职代会、文件、</w:t>
            </w:r>
          </w:p>
          <w:p w:rsidR="00A401CC" w:rsidRPr="00E275C9" w:rsidRDefault="00A401CC" w:rsidP="005754E3">
            <w:pPr>
              <w:jc w:val="center"/>
              <w:rPr>
                <w:rFonts w:ascii="宋体"/>
                <w:sz w:val="24"/>
                <w:szCs w:val="24"/>
              </w:rPr>
            </w:pPr>
            <w:r w:rsidRPr="00E275C9">
              <w:rPr>
                <w:rFonts w:ascii="宋体" w:hAnsi="宋体" w:cs="宋体" w:hint="eastAsia"/>
                <w:sz w:val="24"/>
                <w:szCs w:val="24"/>
              </w:rPr>
              <w:t>会议、公开栏</w:t>
            </w:r>
          </w:p>
        </w:tc>
        <w:tc>
          <w:tcPr>
            <w:tcW w:w="1843" w:type="dxa"/>
            <w:vAlign w:val="center"/>
          </w:tcPr>
          <w:p w:rsidR="00A401CC" w:rsidRPr="00E275C9" w:rsidRDefault="00A401CC" w:rsidP="005754E3">
            <w:pPr>
              <w:jc w:val="center"/>
              <w:rPr>
                <w:rFonts w:ascii="宋体"/>
                <w:sz w:val="24"/>
                <w:szCs w:val="24"/>
              </w:rPr>
            </w:pPr>
            <w:r w:rsidRPr="00E275C9">
              <w:rPr>
                <w:rFonts w:ascii="宋体" w:hAnsi="宋体" w:cs="宋体" w:hint="eastAsia"/>
                <w:sz w:val="24"/>
                <w:szCs w:val="24"/>
              </w:rPr>
              <w:t>本学院</w:t>
            </w:r>
          </w:p>
        </w:tc>
        <w:tc>
          <w:tcPr>
            <w:tcW w:w="2410" w:type="dxa"/>
            <w:vAlign w:val="center"/>
          </w:tcPr>
          <w:p w:rsidR="00A401CC" w:rsidRPr="00E275C9" w:rsidRDefault="00A401CC" w:rsidP="005754E3">
            <w:pPr>
              <w:autoSpaceDE w:val="0"/>
              <w:autoSpaceDN w:val="0"/>
              <w:adjustRightInd w:val="0"/>
              <w:spacing w:after="0"/>
              <w:jc w:val="center"/>
              <w:rPr>
                <w:rFonts w:ascii="宋体"/>
                <w:sz w:val="24"/>
                <w:szCs w:val="24"/>
              </w:rPr>
            </w:pPr>
            <w:r w:rsidRPr="00E275C9">
              <w:rPr>
                <w:rFonts w:ascii="宋体" w:hAnsi="宋体" w:cs="宋体" w:hint="eastAsia"/>
                <w:sz w:val="24"/>
                <w:szCs w:val="24"/>
              </w:rPr>
              <w:t>办法制定前后、</w:t>
            </w:r>
          </w:p>
          <w:p w:rsidR="00A401CC" w:rsidRPr="00E275C9" w:rsidRDefault="00A401CC" w:rsidP="005754E3">
            <w:pPr>
              <w:jc w:val="center"/>
              <w:rPr>
                <w:rFonts w:ascii="宋体"/>
                <w:sz w:val="24"/>
                <w:szCs w:val="24"/>
              </w:rPr>
            </w:pPr>
            <w:r w:rsidRPr="00E275C9">
              <w:rPr>
                <w:rFonts w:ascii="宋体" w:hAnsi="宋体" w:cs="宋体" w:hint="eastAsia"/>
                <w:sz w:val="24"/>
                <w:szCs w:val="24"/>
              </w:rPr>
              <w:t>分配结束后</w:t>
            </w:r>
          </w:p>
        </w:tc>
        <w:tc>
          <w:tcPr>
            <w:tcW w:w="2268" w:type="dxa"/>
            <w:vAlign w:val="center"/>
          </w:tcPr>
          <w:p w:rsidR="00A401CC" w:rsidRPr="00E275C9" w:rsidRDefault="00A401CC" w:rsidP="005754E3">
            <w:pPr>
              <w:jc w:val="center"/>
              <w:rPr>
                <w:rFonts w:ascii="宋体"/>
                <w:sz w:val="24"/>
                <w:szCs w:val="24"/>
              </w:rPr>
            </w:pPr>
            <w:r w:rsidRPr="00E275C9">
              <w:rPr>
                <w:rFonts w:ascii="宋体" w:hAnsi="宋体" w:cs="宋体" w:hint="eastAsia"/>
                <w:sz w:val="24"/>
                <w:szCs w:val="24"/>
              </w:rPr>
              <w:t>各二级学院</w:t>
            </w:r>
          </w:p>
        </w:tc>
      </w:tr>
      <w:tr w:rsidR="00A401CC" w:rsidRPr="00E275C9">
        <w:trPr>
          <w:trHeight w:val="168"/>
        </w:trPr>
        <w:tc>
          <w:tcPr>
            <w:tcW w:w="1183" w:type="dxa"/>
            <w:vAlign w:val="center"/>
          </w:tcPr>
          <w:p w:rsidR="00A401CC" w:rsidRPr="00E275C9" w:rsidRDefault="00A401CC" w:rsidP="005754E3">
            <w:pPr>
              <w:jc w:val="center"/>
              <w:rPr>
                <w:rFonts w:ascii="宋体" w:hAnsi="宋体" w:cs="宋体"/>
                <w:sz w:val="24"/>
                <w:szCs w:val="24"/>
              </w:rPr>
            </w:pPr>
            <w:r w:rsidRPr="00E275C9">
              <w:rPr>
                <w:rFonts w:ascii="宋体" w:hAnsi="宋体" w:cs="宋体"/>
                <w:sz w:val="24"/>
                <w:szCs w:val="24"/>
              </w:rPr>
              <w:t>39</w:t>
            </w:r>
          </w:p>
        </w:tc>
        <w:tc>
          <w:tcPr>
            <w:tcW w:w="5314" w:type="dxa"/>
            <w:vAlign w:val="center"/>
          </w:tcPr>
          <w:p w:rsidR="00A401CC" w:rsidRPr="00E275C9" w:rsidRDefault="00A401CC" w:rsidP="005754E3">
            <w:pPr>
              <w:autoSpaceDE w:val="0"/>
              <w:autoSpaceDN w:val="0"/>
              <w:adjustRightInd w:val="0"/>
              <w:spacing w:after="0"/>
              <w:jc w:val="left"/>
              <w:rPr>
                <w:rFonts w:ascii="宋体"/>
                <w:sz w:val="24"/>
                <w:szCs w:val="24"/>
              </w:rPr>
            </w:pPr>
            <w:r w:rsidRPr="00E275C9">
              <w:rPr>
                <w:rFonts w:ascii="宋体" w:hAnsi="宋体" w:cs="宋体" w:hint="eastAsia"/>
                <w:sz w:val="24"/>
                <w:szCs w:val="24"/>
              </w:rPr>
              <w:t>各部门的职责、办事规程，各岗位的职责、工作</w:t>
            </w:r>
          </w:p>
          <w:p w:rsidR="00A401CC" w:rsidRPr="00E275C9" w:rsidRDefault="00A401CC" w:rsidP="005754E3">
            <w:pPr>
              <w:autoSpaceDE w:val="0"/>
              <w:autoSpaceDN w:val="0"/>
              <w:adjustRightInd w:val="0"/>
              <w:jc w:val="left"/>
              <w:rPr>
                <w:rFonts w:ascii="宋体"/>
                <w:sz w:val="24"/>
                <w:szCs w:val="24"/>
              </w:rPr>
            </w:pPr>
            <w:r w:rsidRPr="00E275C9">
              <w:rPr>
                <w:rFonts w:ascii="宋体" w:hAnsi="宋体" w:cs="宋体" w:hint="eastAsia"/>
                <w:sz w:val="24"/>
                <w:szCs w:val="24"/>
              </w:rPr>
              <w:t>纪律、廉政规定</w:t>
            </w:r>
          </w:p>
        </w:tc>
        <w:tc>
          <w:tcPr>
            <w:tcW w:w="3137" w:type="dxa"/>
            <w:vAlign w:val="center"/>
          </w:tcPr>
          <w:p w:rsidR="00A401CC" w:rsidRPr="00E275C9" w:rsidRDefault="00A401CC" w:rsidP="005754E3">
            <w:pPr>
              <w:jc w:val="center"/>
              <w:rPr>
                <w:rFonts w:ascii="宋体"/>
                <w:sz w:val="24"/>
                <w:szCs w:val="24"/>
              </w:rPr>
            </w:pPr>
            <w:r w:rsidRPr="00E275C9">
              <w:rPr>
                <w:rFonts w:ascii="宋体" w:hAnsi="宋体" w:cs="宋体" w:hint="eastAsia"/>
                <w:sz w:val="24"/>
                <w:szCs w:val="24"/>
              </w:rPr>
              <w:t>文件、校内网、公开栏</w:t>
            </w:r>
          </w:p>
        </w:tc>
        <w:tc>
          <w:tcPr>
            <w:tcW w:w="1843" w:type="dxa"/>
            <w:vAlign w:val="center"/>
          </w:tcPr>
          <w:p w:rsidR="00A401CC" w:rsidRPr="00E275C9" w:rsidRDefault="00A401CC" w:rsidP="005754E3">
            <w:pPr>
              <w:jc w:val="center"/>
              <w:rPr>
                <w:rFonts w:ascii="宋体"/>
                <w:sz w:val="24"/>
                <w:szCs w:val="24"/>
              </w:rPr>
            </w:pPr>
            <w:r w:rsidRPr="00E275C9">
              <w:rPr>
                <w:rFonts w:ascii="宋体" w:hAnsi="宋体" w:cs="宋体" w:hint="eastAsia"/>
                <w:sz w:val="24"/>
                <w:szCs w:val="24"/>
              </w:rPr>
              <w:t>全校</w:t>
            </w:r>
          </w:p>
        </w:tc>
        <w:tc>
          <w:tcPr>
            <w:tcW w:w="2410" w:type="dxa"/>
            <w:vAlign w:val="center"/>
          </w:tcPr>
          <w:p w:rsidR="00A401CC" w:rsidRPr="00E275C9" w:rsidRDefault="00A401CC" w:rsidP="005754E3">
            <w:pPr>
              <w:jc w:val="center"/>
              <w:rPr>
                <w:rFonts w:ascii="宋体"/>
                <w:sz w:val="24"/>
                <w:szCs w:val="24"/>
              </w:rPr>
            </w:pPr>
            <w:r w:rsidRPr="00E275C9">
              <w:rPr>
                <w:rFonts w:ascii="宋体" w:hAnsi="宋体" w:cs="宋体" w:hint="eastAsia"/>
                <w:sz w:val="24"/>
                <w:szCs w:val="24"/>
              </w:rPr>
              <w:t>制定后</w:t>
            </w:r>
          </w:p>
        </w:tc>
        <w:tc>
          <w:tcPr>
            <w:tcW w:w="2268" w:type="dxa"/>
            <w:vAlign w:val="center"/>
          </w:tcPr>
          <w:p w:rsidR="00A401CC" w:rsidRPr="00E275C9" w:rsidRDefault="00A401CC" w:rsidP="005754E3">
            <w:pPr>
              <w:jc w:val="center"/>
              <w:rPr>
                <w:rFonts w:ascii="宋体"/>
                <w:sz w:val="24"/>
                <w:szCs w:val="24"/>
              </w:rPr>
            </w:pPr>
            <w:r w:rsidRPr="00E275C9">
              <w:rPr>
                <w:rFonts w:ascii="宋体" w:hAnsi="宋体" w:cs="宋体" w:hint="eastAsia"/>
                <w:sz w:val="24"/>
                <w:szCs w:val="24"/>
              </w:rPr>
              <w:t>各部门</w:t>
            </w:r>
          </w:p>
        </w:tc>
      </w:tr>
    </w:tbl>
    <w:p w:rsidR="00A401CC" w:rsidRPr="00E275C9" w:rsidRDefault="00A401CC">
      <w:pPr>
        <w:spacing w:before="0" w:after="0" w:line="240" w:lineRule="atLeast"/>
        <w:jc w:val="left"/>
        <w:rPr>
          <w:rFonts w:ascii="宋体"/>
        </w:rPr>
        <w:sectPr w:rsidR="00A401CC" w:rsidRPr="00E275C9">
          <w:pgSz w:w="16840" w:h="11900"/>
          <w:pgMar w:top="0" w:right="0" w:bottom="0" w:left="0" w:header="720" w:footer="720" w:gutter="0"/>
          <w:pgNumType w:start="1"/>
          <w:cols w:space="720"/>
        </w:sectPr>
      </w:pPr>
    </w:p>
    <w:p w:rsidR="00A401CC" w:rsidRDefault="00A401CC">
      <w:pPr>
        <w:spacing w:before="0" w:after="0" w:line="240" w:lineRule="atLeast"/>
        <w:jc w:val="left"/>
        <w:rPr>
          <w:rFonts w:ascii="宋体"/>
          <w:color w:val="FF0000"/>
          <w:sz w:val="14"/>
          <w:szCs w:val="14"/>
        </w:rPr>
      </w:pPr>
    </w:p>
    <w:p w:rsidR="00A401CC" w:rsidRDefault="00A401CC">
      <w:pPr>
        <w:spacing w:before="0" w:after="0" w:line="240" w:lineRule="atLeast"/>
        <w:jc w:val="left"/>
        <w:rPr>
          <w:rFonts w:ascii="宋体"/>
          <w:color w:val="FF0000"/>
          <w:sz w:val="2"/>
          <w:szCs w:val="2"/>
        </w:rPr>
      </w:pPr>
      <w:r>
        <w:rPr>
          <w:rFonts w:ascii="宋体"/>
          <w:color w:val="FF0000"/>
          <w:sz w:val="2"/>
          <w:szCs w:val="2"/>
        </w:rPr>
        <w:br w:type="page"/>
      </w:r>
      <w:r>
        <w:rPr>
          <w:rFonts w:ascii="宋体" w:hAnsi="宋体" w:cs="宋体"/>
          <w:color w:val="FF0000"/>
          <w:sz w:val="2"/>
          <w:szCs w:val="2"/>
        </w:rPr>
        <w:t xml:space="preserve"> </w:t>
      </w:r>
    </w:p>
    <w:p w:rsidR="00A401CC" w:rsidRDefault="00A401CC">
      <w:pPr>
        <w:spacing w:before="0" w:after="0" w:line="240" w:lineRule="atLeast"/>
        <w:jc w:val="left"/>
        <w:rPr>
          <w:rFonts w:ascii="宋体"/>
          <w:color w:val="FF0000"/>
          <w:sz w:val="14"/>
          <w:szCs w:val="14"/>
        </w:rPr>
      </w:pPr>
      <w:r>
        <w:rPr>
          <w:noProof/>
        </w:rPr>
        <w:pict>
          <v:rect id="_x00004" o:spid="_x0000_s1027" style="position:absolute;margin-left:77.9pt;margin-top:714.7pt;width:454.55pt;height:.5pt;z-index:-251658752;visibility:visible;mso-position-horizontal-relative:page;mso-position-vertical-relative:page" filled="f" stroked="f">
            <o:lock v:ext="edit" aspectratio="t"/>
            <w10:wrap anchorx="page" anchory="page"/>
          </v:rect>
        </w:pict>
      </w:r>
      <w:r>
        <w:rPr>
          <w:noProof/>
        </w:rPr>
        <w:pict>
          <v:rect id="_x00005" o:spid="_x0000_s1028" style="position:absolute;margin-left:77.9pt;margin-top:743.2pt;width:454.55pt;height:.5pt;z-index:-251659776;visibility:visible;mso-position-horizontal-relative:page;mso-position-vertical-relative:page" filled="f" stroked="f">
            <o:lock v:ext="edit" aspectratio="t"/>
            <w10:wrap anchorx="page" anchory="page"/>
          </v:rect>
        </w:pict>
      </w:r>
    </w:p>
    <w:sectPr w:rsidR="00A401CC" w:rsidSect="002722A1">
      <w:pgSz w:w="11900" w:h="16840"/>
      <w:pgMar w:top="0" w:right="0" w:bottom="0" w:left="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1CC" w:rsidRDefault="00A401CC" w:rsidP="00791C4E">
      <w:pPr>
        <w:spacing w:before="0" w:after="0"/>
      </w:pPr>
      <w:r>
        <w:separator/>
      </w:r>
    </w:p>
  </w:endnote>
  <w:endnote w:type="continuationSeparator" w:id="0">
    <w:p w:rsidR="00A401CC" w:rsidRDefault="00A401CC" w:rsidP="00791C4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1CC" w:rsidRDefault="00A401CC" w:rsidP="00791C4E">
      <w:pPr>
        <w:spacing w:before="0" w:after="0"/>
      </w:pPr>
      <w:r>
        <w:separator/>
      </w:r>
    </w:p>
  </w:footnote>
  <w:footnote w:type="continuationSeparator" w:id="0">
    <w:p w:rsidR="00A401CC" w:rsidRDefault="00A401CC" w:rsidP="00791C4E">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defaultTabStop w:val="708"/>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B2D"/>
    <w:rsid w:val="000B0B40"/>
    <w:rsid w:val="000F79EA"/>
    <w:rsid w:val="0012481F"/>
    <w:rsid w:val="002722A1"/>
    <w:rsid w:val="003931DC"/>
    <w:rsid w:val="003F55D7"/>
    <w:rsid w:val="00474001"/>
    <w:rsid w:val="00481998"/>
    <w:rsid w:val="004D1799"/>
    <w:rsid w:val="004E44E0"/>
    <w:rsid w:val="005101A2"/>
    <w:rsid w:val="00573A25"/>
    <w:rsid w:val="00574BE4"/>
    <w:rsid w:val="005754E3"/>
    <w:rsid w:val="00587070"/>
    <w:rsid w:val="005D0040"/>
    <w:rsid w:val="006F4E22"/>
    <w:rsid w:val="007027DD"/>
    <w:rsid w:val="00791C4E"/>
    <w:rsid w:val="007F19E0"/>
    <w:rsid w:val="007F3F9E"/>
    <w:rsid w:val="00852148"/>
    <w:rsid w:val="00861143"/>
    <w:rsid w:val="008917C9"/>
    <w:rsid w:val="008C194B"/>
    <w:rsid w:val="008F616E"/>
    <w:rsid w:val="00914DD6"/>
    <w:rsid w:val="0097431B"/>
    <w:rsid w:val="00A1654B"/>
    <w:rsid w:val="00A401CC"/>
    <w:rsid w:val="00A91343"/>
    <w:rsid w:val="00B06B85"/>
    <w:rsid w:val="00B167CD"/>
    <w:rsid w:val="00B26159"/>
    <w:rsid w:val="00B61059"/>
    <w:rsid w:val="00B935A5"/>
    <w:rsid w:val="00BA3D49"/>
    <w:rsid w:val="00BA5B2D"/>
    <w:rsid w:val="00BC5F69"/>
    <w:rsid w:val="00C13D04"/>
    <w:rsid w:val="00C76DB5"/>
    <w:rsid w:val="00C82E95"/>
    <w:rsid w:val="00CA3BB4"/>
    <w:rsid w:val="00CA69CE"/>
    <w:rsid w:val="00CB049C"/>
    <w:rsid w:val="00CC24C6"/>
    <w:rsid w:val="00CC3EFF"/>
    <w:rsid w:val="00D604DF"/>
    <w:rsid w:val="00D6721E"/>
    <w:rsid w:val="00E275C9"/>
    <w:rsid w:val="00E30EC8"/>
    <w:rsid w:val="00E6098F"/>
    <w:rsid w:val="00E62D94"/>
    <w:rsid w:val="00E66AC0"/>
    <w:rsid w:val="00EA1DB2"/>
    <w:rsid w:val="00F0417B"/>
    <w:rsid w:val="00FC1EA0"/>
    <w:rsid w:val="32D866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A1"/>
    <w:pPr>
      <w:spacing w:before="120" w:after="240"/>
      <w:jc w:val="both"/>
    </w:pPr>
    <w:rPr>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2722A1"/>
    <w:rPr>
      <w:kern w:val="0"/>
      <w:sz w:val="20"/>
      <w:szCs w:val="20"/>
    </w:rPr>
    <w:tblPr>
      <w:tblCellMar>
        <w:top w:w="0" w:type="dxa"/>
        <w:left w:w="108" w:type="dxa"/>
        <w:bottom w:w="0" w:type="dxa"/>
        <w:right w:w="0" w:type="dxa"/>
      </w:tblCellMar>
    </w:tblPr>
  </w:style>
  <w:style w:type="paragraph" w:styleId="Header">
    <w:name w:val="header"/>
    <w:basedOn w:val="Normal"/>
    <w:link w:val="HeaderChar"/>
    <w:uiPriority w:val="99"/>
    <w:rsid w:val="00791C4E"/>
    <w:pPr>
      <w:tabs>
        <w:tab w:val="center" w:pos="4320"/>
        <w:tab w:val="right" w:pos="8640"/>
      </w:tabs>
      <w:spacing w:before="0" w:after="0"/>
    </w:pPr>
  </w:style>
  <w:style w:type="character" w:customStyle="1" w:styleId="HeaderChar">
    <w:name w:val="Header Char"/>
    <w:basedOn w:val="DefaultParagraphFont"/>
    <w:link w:val="Header"/>
    <w:uiPriority w:val="99"/>
    <w:locked/>
    <w:rsid w:val="00791C4E"/>
    <w:rPr>
      <w:kern w:val="0"/>
      <w:sz w:val="22"/>
      <w:szCs w:val="22"/>
    </w:rPr>
  </w:style>
  <w:style w:type="paragraph" w:styleId="Footer">
    <w:name w:val="footer"/>
    <w:basedOn w:val="Normal"/>
    <w:link w:val="FooterChar"/>
    <w:uiPriority w:val="99"/>
    <w:rsid w:val="00791C4E"/>
    <w:pPr>
      <w:tabs>
        <w:tab w:val="center" w:pos="4320"/>
        <w:tab w:val="right" w:pos="8640"/>
      </w:tabs>
      <w:spacing w:before="0" w:after="0"/>
    </w:pPr>
  </w:style>
  <w:style w:type="character" w:customStyle="1" w:styleId="FooterChar">
    <w:name w:val="Footer Char"/>
    <w:basedOn w:val="DefaultParagraphFont"/>
    <w:link w:val="Footer"/>
    <w:uiPriority w:val="99"/>
    <w:locked/>
    <w:rsid w:val="00791C4E"/>
    <w:rPr>
      <w:kern w:val="0"/>
      <w:sz w:val="22"/>
      <w:szCs w:val="22"/>
    </w:rPr>
  </w:style>
  <w:style w:type="table" w:styleId="TableGrid">
    <w:name w:val="Table Grid"/>
    <w:basedOn w:val="TableNormal"/>
    <w:uiPriority w:val="99"/>
    <w:locked/>
    <w:rsid w:val="00791C4E"/>
    <w:rPr>
      <w:rFonts w:ascii="Calibri" w:hAnsi="Calibri" w:cs="Calibr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13</Pages>
  <Words>729</Words>
  <Characters>4157</Characters>
  <Application>Microsoft Office Outlook</Application>
  <DocSecurity>0</DocSecurity>
  <Lines>0</Lines>
  <Paragraphs>0</Paragraphs>
  <ScaleCrop>false</ScaleCrop>
  <Company>Aspose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NETWORK SERVICE</dc:creator>
  <cp:keywords/>
  <dc:description/>
  <cp:lastModifiedBy>秘书科</cp:lastModifiedBy>
  <cp:revision>2</cp:revision>
  <dcterms:created xsi:type="dcterms:W3CDTF">2015-06-26T00:26:00Z</dcterms:created>
  <dcterms:modified xsi:type="dcterms:W3CDTF">2015-06-26T00:26:00Z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